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20" w:lineRule="exact"/>
        <w:jc w:val="center"/>
        <w:rPr>
          <w:rFonts w:hint="eastAsia" w:ascii="仿宋_GB2312" w:hAnsi="宋体" w:eastAsia="宋体" w:cs="宋体"/>
          <w:b/>
          <w:bCs/>
          <w:sz w:val="30"/>
          <w:szCs w:val="30"/>
          <w:lang w:val="en-US" w:eastAsia="zh-CN"/>
        </w:rPr>
      </w:pPr>
      <w:r>
        <w:rPr>
          <w:rFonts w:hint="eastAsia" w:ascii="仿宋_GB2312" w:hAnsi="宋体" w:cs="宋体"/>
          <w:b/>
          <w:bCs/>
          <w:sz w:val="30"/>
          <w:szCs w:val="30"/>
        </w:rPr>
        <w:t>东华大学</w:t>
      </w:r>
      <w:r>
        <w:rPr>
          <w:rFonts w:hint="eastAsia" w:ascii="仿宋_GB2312" w:hAnsi="宋体" w:cs="宋体"/>
          <w:b/>
          <w:bCs/>
          <w:sz w:val="30"/>
          <w:szCs w:val="30"/>
          <w:lang w:val="en-US" w:eastAsia="zh-CN"/>
        </w:rPr>
        <w:t>计算机科学与技术学院</w:t>
      </w:r>
      <w:r>
        <w:rPr>
          <w:rFonts w:hint="eastAsia" w:ascii="仿宋_GB2312" w:hAnsi="宋体" w:cs="宋体"/>
          <w:b/>
          <w:bCs/>
          <w:sz w:val="30"/>
          <w:szCs w:val="30"/>
        </w:rPr>
        <w:t>研究生国家奖学金评审</w:t>
      </w:r>
      <w:r>
        <w:rPr>
          <w:rFonts w:hint="eastAsia" w:ascii="仿宋_GB2312" w:hAnsi="宋体" w:cs="宋体"/>
          <w:b/>
          <w:bCs/>
          <w:sz w:val="30"/>
          <w:szCs w:val="30"/>
          <w:lang w:val="en-US" w:eastAsia="zh-CN"/>
        </w:rPr>
        <w:t>办法</w:t>
      </w:r>
    </w:p>
    <w:p>
      <w:pPr>
        <w:widowControl/>
        <w:spacing w:line="520" w:lineRule="exact"/>
        <w:ind w:firstLine="560" w:firstLineChars="200"/>
        <w:rPr>
          <w:rFonts w:hint="eastAsia" w:eastAsia="仿宋_GB2312"/>
          <w:kern w:val="0"/>
          <w:sz w:val="28"/>
          <w:szCs w:val="28"/>
        </w:rPr>
      </w:pPr>
      <w:r>
        <w:rPr>
          <w:rFonts w:hint="eastAsia" w:eastAsia="仿宋_GB2312"/>
          <w:kern w:val="0"/>
          <w:sz w:val="28"/>
          <w:szCs w:val="28"/>
        </w:rPr>
        <w:t>根据东华大学〔2014〕3号文件中《东华大学研究生国家奖学金评审办法》，结合我院实际</w:t>
      </w:r>
      <w:r>
        <w:rPr>
          <w:rFonts w:hint="eastAsia" w:eastAsia="仿宋_GB2312"/>
          <w:kern w:val="0"/>
          <w:sz w:val="28"/>
          <w:szCs w:val="28"/>
          <w:lang w:val="en-US" w:eastAsia="zh-CN"/>
        </w:rPr>
        <w:t>情况</w:t>
      </w:r>
      <w:r>
        <w:rPr>
          <w:rFonts w:hint="eastAsia" w:eastAsia="仿宋_GB2312"/>
          <w:kern w:val="0"/>
          <w:sz w:val="28"/>
          <w:szCs w:val="28"/>
        </w:rPr>
        <w:t>，经学院党政联席会议讨论通过</w:t>
      </w:r>
      <w:r>
        <w:rPr>
          <w:rFonts w:hint="eastAsia" w:eastAsia="仿宋_GB2312"/>
          <w:kern w:val="0"/>
          <w:sz w:val="28"/>
          <w:szCs w:val="28"/>
          <w:lang w:eastAsia="zh-CN"/>
        </w:rPr>
        <w:t>《</w:t>
      </w:r>
      <w:r>
        <w:rPr>
          <w:rFonts w:hint="eastAsia" w:eastAsia="仿宋_GB2312"/>
          <w:kern w:val="0"/>
          <w:sz w:val="28"/>
          <w:szCs w:val="28"/>
          <w:lang w:val="en-US" w:eastAsia="zh-CN"/>
        </w:rPr>
        <w:t>计算机科学与技术学院</w:t>
      </w:r>
      <w:r>
        <w:rPr>
          <w:rFonts w:hint="eastAsia" w:eastAsia="仿宋_GB2312"/>
          <w:kern w:val="0"/>
          <w:sz w:val="28"/>
          <w:szCs w:val="28"/>
        </w:rPr>
        <w:t>研究生国家奖学金评审办法</w:t>
      </w:r>
      <w:r>
        <w:rPr>
          <w:rFonts w:hint="eastAsia" w:eastAsia="仿宋_GB2312"/>
          <w:kern w:val="0"/>
          <w:sz w:val="28"/>
          <w:szCs w:val="28"/>
          <w:lang w:eastAsia="zh-CN"/>
        </w:rPr>
        <w:t>》</w:t>
      </w:r>
      <w:r>
        <w:rPr>
          <w:rFonts w:hint="eastAsia" w:eastAsia="仿宋_GB2312"/>
          <w:kern w:val="0"/>
          <w:sz w:val="28"/>
          <w:szCs w:val="28"/>
        </w:rPr>
        <w:t>。</w:t>
      </w:r>
    </w:p>
    <w:p>
      <w:pPr>
        <w:widowControl/>
        <w:spacing w:line="520" w:lineRule="exact"/>
        <w:ind w:firstLine="562" w:firstLineChars="200"/>
        <w:rPr>
          <w:rFonts w:hint="eastAsia" w:eastAsia="仿宋_GB2312"/>
          <w:b/>
          <w:bCs/>
          <w:kern w:val="0"/>
          <w:sz w:val="28"/>
          <w:szCs w:val="28"/>
        </w:rPr>
      </w:pPr>
      <w:r>
        <w:rPr>
          <w:rFonts w:hint="eastAsia" w:eastAsia="仿宋_GB2312"/>
          <w:b/>
          <w:bCs/>
          <w:kern w:val="0"/>
          <w:sz w:val="28"/>
          <w:szCs w:val="28"/>
        </w:rPr>
        <w:t>一、评审对象及标准</w:t>
      </w:r>
    </w:p>
    <w:p>
      <w:pPr>
        <w:spacing w:line="520" w:lineRule="exact"/>
        <w:ind w:firstLine="562" w:firstLineChars="200"/>
        <w:jc w:val="left"/>
        <w:rPr>
          <w:rFonts w:eastAsia="楷体_GB2312"/>
          <w:b/>
          <w:kern w:val="0"/>
          <w:sz w:val="28"/>
          <w:szCs w:val="28"/>
        </w:rPr>
      </w:pPr>
      <w:r>
        <w:rPr>
          <w:rFonts w:eastAsia="楷体_GB2312"/>
          <w:b/>
          <w:kern w:val="0"/>
          <w:sz w:val="28"/>
          <w:szCs w:val="28"/>
        </w:rPr>
        <w:t>1．</w:t>
      </w:r>
      <w:r>
        <w:rPr>
          <w:rFonts w:hint="eastAsia" w:eastAsia="楷体_GB2312"/>
          <w:b/>
          <w:kern w:val="0"/>
          <w:sz w:val="28"/>
          <w:szCs w:val="28"/>
        </w:rPr>
        <w:t>评审</w:t>
      </w:r>
      <w:r>
        <w:rPr>
          <w:rFonts w:eastAsia="楷体_GB2312"/>
          <w:b/>
          <w:kern w:val="0"/>
          <w:sz w:val="28"/>
          <w:szCs w:val="28"/>
        </w:rPr>
        <w:t>对象</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参评对象为具有中华人民共和国国籍且纳入全国研究生招生计划的全日制（全脱产学习）研究生。定向就业的研究生、工程管理硕士研究生、工商管理硕士（MBA）研究生等不参加研究生国家奖学金的评选。</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直博生和招生简章中注明不授予中间学位的本硕博、硕博连读学生，根据当年所修课程的层次阶段确定身份参与研究生国家奖学金的评定。在选修硕士课程阶段按照硕士研究生身份参与评定；进入选修博士研究生课程阶段按照博士研究生身份参与评定。硕博一体化培养的研究生，按学籍界定评审身份。</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在学制期限基本修业年限内，因国家和学校公派出国留学或校际交流在境外学习的研究生，仍具备研究生国家奖学金参评资格；由于因私出国留学、疾病、创业等原因未在校学习的研究生，原则上不具备研究生国家奖学金参评资格。</w:t>
      </w:r>
    </w:p>
    <w:p>
      <w:pPr>
        <w:spacing w:line="520" w:lineRule="exact"/>
        <w:ind w:firstLine="562" w:firstLineChars="200"/>
        <w:jc w:val="left"/>
        <w:rPr>
          <w:rFonts w:eastAsia="楷体_GB2312"/>
          <w:b/>
          <w:kern w:val="0"/>
          <w:sz w:val="28"/>
          <w:szCs w:val="28"/>
        </w:rPr>
      </w:pPr>
      <w:r>
        <w:rPr>
          <w:rFonts w:eastAsia="楷体_GB2312"/>
          <w:b/>
          <w:kern w:val="0"/>
          <w:sz w:val="28"/>
          <w:szCs w:val="28"/>
        </w:rPr>
        <w:t>2．奖励标准</w:t>
      </w:r>
    </w:p>
    <w:p>
      <w:pPr>
        <w:widowControl/>
        <w:spacing w:line="520" w:lineRule="exact"/>
        <w:ind w:firstLine="560" w:firstLineChars="200"/>
        <w:rPr>
          <w:rFonts w:hint="eastAsia" w:eastAsia="仿宋_GB2312"/>
          <w:kern w:val="0"/>
          <w:sz w:val="28"/>
          <w:szCs w:val="28"/>
        </w:rPr>
      </w:pPr>
      <w:r>
        <w:rPr>
          <w:rFonts w:hint="eastAsia" w:eastAsia="仿宋_GB2312"/>
          <w:kern w:val="0"/>
          <w:sz w:val="28"/>
          <w:szCs w:val="28"/>
        </w:rPr>
        <w:t>博士研究生国家奖学金奖励标准为3万元/生/年；硕士研究生国家奖学金奖励标准为2万元/生/年。根据评审当年学校研究生国家奖学金分配名额，确定本学院当年按本办法评审推荐博士研究生、学术学位硕士研究生、专业学位硕士研究生名额。</w:t>
      </w:r>
    </w:p>
    <w:p>
      <w:pPr>
        <w:widowControl/>
        <w:spacing w:line="520" w:lineRule="exact"/>
        <w:ind w:firstLine="560" w:firstLineChars="200"/>
        <w:rPr>
          <w:rFonts w:hint="eastAsia" w:eastAsia="仿宋_GB2312"/>
          <w:kern w:val="0"/>
          <w:sz w:val="28"/>
          <w:szCs w:val="28"/>
        </w:rPr>
      </w:pPr>
      <w:r>
        <w:rPr>
          <w:rFonts w:hint="eastAsia" w:eastAsia="仿宋_GB2312"/>
          <w:kern w:val="0"/>
          <w:sz w:val="28"/>
          <w:szCs w:val="28"/>
        </w:rPr>
        <w:t>此外，针对当年研究生新生中录取的本校推免生，按本校推免生人数的10%比例单独评定一定名额的研究生国家奖学金，不执行本办法。</w:t>
      </w:r>
    </w:p>
    <w:p>
      <w:pPr>
        <w:spacing w:beforeLines="50" w:line="520" w:lineRule="exact"/>
        <w:ind w:firstLine="562" w:firstLineChars="200"/>
        <w:jc w:val="left"/>
        <w:rPr>
          <w:rFonts w:eastAsia="黑体"/>
          <w:b/>
          <w:kern w:val="0"/>
          <w:sz w:val="28"/>
          <w:szCs w:val="28"/>
        </w:rPr>
      </w:pPr>
      <w:r>
        <w:rPr>
          <w:rFonts w:eastAsia="黑体"/>
          <w:b/>
          <w:kern w:val="0"/>
          <w:sz w:val="28"/>
          <w:szCs w:val="28"/>
        </w:rPr>
        <w:t>二、评审条件</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（一）参评研究生国家奖学金的研究生需具备以下基本条件</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1、热爱社会主义祖国，拥护中国共产党的领导；</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２、遵守宪法和法律，遵守学校规章制度；</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３、诚实守信，道德品质优良；</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4、学习成绩优异，科研能力显著，发展潜力突出；</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5、研究生出现以下任一情况，不具备参评资格：</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（1）纪律处分未解除的；</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（2）在读期间有学术不端行为的。</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（二）对于新入学的研究生，依据《东华大学推荐优秀应届本科毕业生免试攻读硕士学位研究生的基本条件和实施办法（试行）》（东华教〔2015〕26）中的综合评分，择优评定。</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三）研究生在基本修业年限内可多次获得研究生国家奖学金，但获奖成果不可重复申报使用。全日制学术学位硕士研究生学制期限年限为2.5年，全日制专来学位学制期限基本修业年限为2年或2.5年，博士研究生学制期限基本修业年限为4年。超出学制期限基本修业年限的研究生，原则上不再具备研究生国家奖学金参评资格。</w:t>
      </w:r>
    </w:p>
    <w:p>
      <w:pPr>
        <w:spacing w:beforeLines="50" w:line="520" w:lineRule="exact"/>
        <w:ind w:firstLine="562" w:firstLineChars="200"/>
        <w:jc w:val="left"/>
        <w:rPr>
          <w:rFonts w:eastAsia="黑体"/>
          <w:b/>
          <w:kern w:val="0"/>
          <w:sz w:val="28"/>
          <w:szCs w:val="28"/>
        </w:rPr>
      </w:pPr>
      <w:r>
        <w:rPr>
          <w:rFonts w:eastAsia="黑体"/>
          <w:b/>
          <w:kern w:val="0"/>
          <w:sz w:val="28"/>
          <w:szCs w:val="28"/>
        </w:rPr>
        <w:t>三、评审组织及</w:t>
      </w:r>
      <w:r>
        <w:rPr>
          <w:rFonts w:hint="eastAsia" w:eastAsia="黑体"/>
          <w:b/>
          <w:kern w:val="0"/>
          <w:sz w:val="28"/>
          <w:szCs w:val="28"/>
        </w:rPr>
        <w:t>程序</w:t>
      </w:r>
    </w:p>
    <w:p>
      <w:pPr>
        <w:spacing w:line="540" w:lineRule="exact"/>
        <w:ind w:firstLine="560" w:firstLineChars="200"/>
        <w:rPr>
          <w:rFonts w:eastAsia="仿宋_GB2312"/>
          <w:kern w:val="0"/>
          <w:sz w:val="28"/>
          <w:szCs w:val="28"/>
        </w:rPr>
      </w:pPr>
      <w:r>
        <w:rPr>
          <w:rFonts w:hint="eastAsia" w:eastAsia="仿宋_GB2312"/>
          <w:kern w:val="0"/>
          <w:sz w:val="28"/>
          <w:szCs w:val="28"/>
        </w:rPr>
        <w:t>评审程序为个人申请、学院初评和学校审定公示。学生应主动关注学校发布的评审通知，未递交申请的无参评资格。</w:t>
      </w:r>
    </w:p>
    <w:p>
      <w:pPr>
        <w:spacing w:line="540" w:lineRule="exact"/>
        <w:ind w:firstLine="560" w:firstLineChars="200"/>
        <w:rPr>
          <w:rFonts w:eastAsia="仿宋_GB2312"/>
          <w:kern w:val="0"/>
          <w:sz w:val="28"/>
          <w:szCs w:val="28"/>
        </w:rPr>
      </w:pPr>
      <w:r>
        <w:rPr>
          <w:rFonts w:hint="eastAsia" w:eastAsia="仿宋_GB2312"/>
          <w:kern w:val="0"/>
          <w:sz w:val="28"/>
          <w:szCs w:val="28"/>
        </w:rPr>
        <w:t>（一）个人申请。凡符合国家奖学金申请条件的学生，应于</w:t>
      </w:r>
      <w:r>
        <w:rPr>
          <w:rFonts w:hint="eastAsia" w:eastAsia="仿宋_GB2312"/>
          <w:kern w:val="0"/>
          <w:sz w:val="28"/>
          <w:szCs w:val="28"/>
          <w:lang w:val="en-US" w:eastAsia="zh-CN"/>
        </w:rPr>
        <w:t>规定时间内</w:t>
      </w:r>
      <w:r>
        <w:rPr>
          <w:rFonts w:hint="eastAsia" w:eastAsia="仿宋_GB2312"/>
          <w:kern w:val="0"/>
          <w:sz w:val="28"/>
          <w:szCs w:val="28"/>
        </w:rPr>
        <w:t>提出申请，同时如实填写《</w:t>
      </w:r>
      <w:r>
        <w:rPr>
          <w:rFonts w:hint="eastAsia" w:eastAsia="仿宋_GB2312"/>
          <w:kern w:val="0"/>
          <w:sz w:val="28"/>
          <w:szCs w:val="28"/>
          <w:lang w:val="en-US" w:eastAsia="zh-CN"/>
        </w:rPr>
        <w:t>计算机科学与技术学院</w:t>
      </w:r>
      <w:r>
        <w:rPr>
          <w:rFonts w:hint="eastAsia" w:eastAsia="仿宋_GB2312"/>
          <w:kern w:val="0"/>
          <w:sz w:val="28"/>
          <w:szCs w:val="28"/>
        </w:rPr>
        <w:t>研究生国家奖学金申请表》</w:t>
      </w:r>
      <w:r>
        <w:rPr>
          <w:rFonts w:hint="eastAsia" w:eastAsia="仿宋_GB2312"/>
          <w:kern w:val="0"/>
          <w:sz w:val="28"/>
          <w:szCs w:val="28"/>
          <w:lang w:val="en-US" w:eastAsia="zh-CN"/>
        </w:rPr>
        <w:t>和《研究生国家奖学金申请审批表》</w:t>
      </w:r>
      <w:r>
        <w:rPr>
          <w:rFonts w:hint="eastAsia" w:eastAsia="仿宋_GB2312"/>
          <w:kern w:val="0"/>
          <w:sz w:val="28"/>
          <w:szCs w:val="28"/>
        </w:rPr>
        <w:t>，并附有关证明材料，报导师签字认定</w:t>
      </w:r>
      <w:r>
        <w:rPr>
          <w:rFonts w:hint="eastAsia" w:eastAsia="仿宋_GB2312"/>
          <w:kern w:val="0"/>
          <w:sz w:val="28"/>
          <w:szCs w:val="28"/>
          <w:lang w:val="en-US" w:eastAsia="zh-CN"/>
        </w:rPr>
        <w:t>后提交给辅导员</w:t>
      </w:r>
      <w:r>
        <w:rPr>
          <w:rFonts w:hint="eastAsia" w:eastAsia="仿宋_GB2312"/>
          <w:kern w:val="0"/>
          <w:sz w:val="28"/>
          <w:szCs w:val="28"/>
        </w:rPr>
        <w:t>。</w:t>
      </w:r>
    </w:p>
    <w:p>
      <w:pPr>
        <w:widowControl/>
        <w:spacing w:line="520" w:lineRule="exact"/>
        <w:ind w:firstLine="560" w:firstLineChars="200"/>
        <w:rPr>
          <w:rFonts w:eastAsia="仿宋_GB2312"/>
          <w:kern w:val="0"/>
          <w:sz w:val="28"/>
          <w:szCs w:val="28"/>
        </w:rPr>
      </w:pPr>
      <w:r>
        <w:rPr>
          <w:rFonts w:hint="eastAsia" w:eastAsia="仿宋_GB2312"/>
          <w:kern w:val="0"/>
          <w:sz w:val="28"/>
          <w:szCs w:val="28"/>
        </w:rPr>
        <w:t>（二）学院初评。学院评审委员会对申请材料进行初审，由学院党政联席会议讨论，确定初评结果，初评结果须在学院内进行不少于5个工作日的公示。</w:t>
      </w:r>
    </w:p>
    <w:p>
      <w:pPr>
        <w:spacing w:line="540" w:lineRule="exact"/>
        <w:ind w:firstLine="560" w:firstLineChars="200"/>
        <w:rPr>
          <w:rFonts w:hint="eastAsia" w:eastAsia="仿宋_GB2312"/>
          <w:kern w:val="0"/>
          <w:sz w:val="28"/>
          <w:szCs w:val="28"/>
          <w:lang w:eastAsia="zh-CN"/>
        </w:rPr>
      </w:pPr>
      <w:r>
        <w:rPr>
          <w:rFonts w:hint="eastAsia" w:eastAsia="仿宋_GB2312"/>
          <w:kern w:val="0"/>
          <w:sz w:val="28"/>
          <w:szCs w:val="28"/>
        </w:rPr>
        <w:t>（三）学校审定公示。校评审委员会对学院所报材料进行审定，校评审委员会也可根据学生处的评审报告授权学生处审定</w:t>
      </w:r>
      <w:r>
        <w:rPr>
          <w:rFonts w:hint="eastAsia" w:eastAsia="仿宋_GB2312"/>
          <w:kern w:val="0"/>
          <w:sz w:val="28"/>
          <w:szCs w:val="28"/>
          <w:lang w:eastAsia="zh-CN"/>
        </w:rPr>
        <w:t>，</w:t>
      </w:r>
      <w:r>
        <w:rPr>
          <w:rFonts w:hint="eastAsia" w:eastAsia="仿宋_GB2312"/>
          <w:kern w:val="0"/>
          <w:sz w:val="28"/>
          <w:szCs w:val="28"/>
        </w:rPr>
        <w:t>并确定获奖学生名单。获奖名单在全校进行5个工作日的公示，公示无异议后报财政部、教育部</w:t>
      </w:r>
      <w:r>
        <w:rPr>
          <w:rFonts w:hint="eastAsia" w:eastAsia="仿宋_GB2312"/>
          <w:kern w:val="0"/>
          <w:sz w:val="28"/>
          <w:szCs w:val="28"/>
          <w:lang w:eastAsia="zh-CN"/>
        </w:rPr>
        <w:t>。</w:t>
      </w:r>
    </w:p>
    <w:p>
      <w:pPr>
        <w:spacing w:beforeLines="50" w:line="520" w:lineRule="exact"/>
        <w:ind w:firstLine="562" w:firstLineChars="200"/>
        <w:jc w:val="left"/>
        <w:rPr>
          <w:rFonts w:hint="default" w:eastAsia="黑体"/>
          <w:b/>
          <w:kern w:val="0"/>
          <w:sz w:val="28"/>
          <w:szCs w:val="28"/>
          <w:lang w:val="en-US" w:eastAsia="zh-CN"/>
        </w:rPr>
      </w:pPr>
      <w:r>
        <w:rPr>
          <w:rFonts w:eastAsia="黑体"/>
          <w:b/>
          <w:kern w:val="0"/>
          <w:sz w:val="28"/>
          <w:szCs w:val="28"/>
        </w:rPr>
        <w:t>四、</w:t>
      </w:r>
      <w:r>
        <w:rPr>
          <w:rFonts w:hint="eastAsia" w:eastAsia="黑体"/>
          <w:b/>
          <w:kern w:val="0"/>
          <w:sz w:val="28"/>
          <w:szCs w:val="28"/>
          <w:lang w:val="en-US" w:eastAsia="zh-CN"/>
        </w:rPr>
        <w:t>评审细则</w:t>
      </w:r>
    </w:p>
    <w:p>
      <w:pPr>
        <w:spacing w:line="540" w:lineRule="exact"/>
        <w:ind w:firstLine="560" w:firstLineChars="200"/>
        <w:rPr>
          <w:rFonts w:hint="eastAsia" w:eastAsia="仿宋_GB2312"/>
          <w:kern w:val="0"/>
          <w:sz w:val="28"/>
          <w:szCs w:val="28"/>
        </w:rPr>
      </w:pPr>
      <w:r>
        <w:rPr>
          <w:rFonts w:hint="eastAsia" w:eastAsia="仿宋_GB2312"/>
          <w:kern w:val="0"/>
          <w:sz w:val="28"/>
          <w:szCs w:val="28"/>
        </w:rPr>
        <w:t>根据本人申请及提交材料，进行成果认定，计算三项积分：课程成绩积分</w:t>
      </w:r>
      <w:r>
        <w:rPr>
          <w:rFonts w:hint="eastAsia" w:eastAsia="仿宋_GB2312"/>
          <w:kern w:val="0"/>
          <w:sz w:val="28"/>
          <w:szCs w:val="28"/>
          <w:lang w:eastAsia="zh-CN"/>
        </w:rPr>
        <w:t>、</w:t>
      </w:r>
      <w:r>
        <w:rPr>
          <w:rFonts w:hint="eastAsia" w:eastAsia="仿宋_GB2312"/>
          <w:kern w:val="0"/>
          <w:sz w:val="28"/>
          <w:szCs w:val="28"/>
        </w:rPr>
        <w:t>学术成果积分、学科竞赛积分，</w:t>
      </w:r>
      <w:r>
        <w:rPr>
          <w:rFonts w:hint="eastAsia" w:eastAsia="仿宋_GB2312"/>
          <w:kern w:val="0"/>
          <w:sz w:val="28"/>
          <w:szCs w:val="28"/>
          <w:lang w:val="en-US" w:eastAsia="zh-CN"/>
        </w:rPr>
        <w:t>按照总分来评审。</w:t>
      </w:r>
      <w:r>
        <w:rPr>
          <w:rFonts w:hint="eastAsia" w:eastAsia="仿宋_GB2312"/>
          <w:kern w:val="0"/>
          <w:sz w:val="28"/>
          <w:szCs w:val="28"/>
        </w:rPr>
        <w:t>各项积分认定标准详见附件：</w:t>
      </w:r>
    </w:p>
    <w:p>
      <w:pPr>
        <w:spacing w:line="540" w:lineRule="exact"/>
        <w:ind w:firstLine="560" w:firstLineChars="200"/>
        <w:rPr>
          <w:rFonts w:hint="eastAsia" w:eastAsia="仿宋_GB2312"/>
          <w:kern w:val="0"/>
          <w:sz w:val="28"/>
          <w:szCs w:val="28"/>
        </w:rPr>
      </w:pPr>
      <w:r>
        <w:rPr>
          <w:rFonts w:hint="eastAsia" w:eastAsia="仿宋_GB2312"/>
          <w:kern w:val="0"/>
          <w:sz w:val="28"/>
          <w:szCs w:val="28"/>
        </w:rPr>
        <w:t>附件1：《东华大学</w:t>
      </w:r>
      <w:r>
        <w:rPr>
          <w:rFonts w:hint="eastAsia" w:eastAsia="仿宋_GB2312"/>
          <w:kern w:val="0"/>
          <w:sz w:val="28"/>
          <w:szCs w:val="28"/>
          <w:lang w:val="en-US" w:eastAsia="zh-CN"/>
        </w:rPr>
        <w:t>计算机科学与技术学院</w:t>
      </w:r>
      <w:r>
        <w:rPr>
          <w:rFonts w:hint="eastAsia" w:eastAsia="仿宋_GB2312"/>
          <w:kern w:val="0"/>
          <w:sz w:val="28"/>
          <w:szCs w:val="28"/>
        </w:rPr>
        <w:t>研究生国家奖学金课程成绩积分标准》</w:t>
      </w:r>
    </w:p>
    <w:p>
      <w:pPr>
        <w:spacing w:line="540" w:lineRule="exact"/>
        <w:ind w:firstLine="560" w:firstLineChars="200"/>
        <w:rPr>
          <w:rFonts w:hint="eastAsia" w:eastAsia="仿宋_GB2312"/>
          <w:kern w:val="0"/>
          <w:sz w:val="28"/>
          <w:szCs w:val="28"/>
        </w:rPr>
      </w:pPr>
      <w:r>
        <w:rPr>
          <w:rFonts w:hint="eastAsia" w:eastAsia="仿宋_GB2312"/>
          <w:kern w:val="0"/>
          <w:sz w:val="28"/>
          <w:szCs w:val="28"/>
        </w:rPr>
        <w:t>附件2：《东华大学</w:t>
      </w:r>
      <w:r>
        <w:rPr>
          <w:rFonts w:hint="eastAsia" w:eastAsia="仿宋_GB2312"/>
          <w:kern w:val="0"/>
          <w:sz w:val="28"/>
          <w:szCs w:val="28"/>
          <w:lang w:val="en-US" w:eastAsia="zh-CN"/>
        </w:rPr>
        <w:t>计算机科学与技术学院</w:t>
      </w:r>
      <w:r>
        <w:rPr>
          <w:rFonts w:hint="eastAsia" w:eastAsia="仿宋_GB2312"/>
          <w:kern w:val="0"/>
          <w:sz w:val="28"/>
          <w:szCs w:val="28"/>
        </w:rPr>
        <w:t>学术学位研究生国家奖学金评定学术成果积分认定标准》</w:t>
      </w:r>
    </w:p>
    <w:p>
      <w:pPr>
        <w:spacing w:line="540" w:lineRule="exact"/>
        <w:ind w:firstLine="560" w:firstLineChars="200"/>
        <w:rPr>
          <w:rFonts w:hint="eastAsia" w:eastAsia="仿宋_GB2312"/>
          <w:kern w:val="0"/>
          <w:sz w:val="28"/>
          <w:szCs w:val="28"/>
        </w:rPr>
      </w:pPr>
      <w:r>
        <w:rPr>
          <w:rFonts w:hint="eastAsia" w:eastAsia="仿宋_GB2312"/>
          <w:kern w:val="0"/>
          <w:sz w:val="28"/>
          <w:szCs w:val="28"/>
        </w:rPr>
        <w:t>附件3：《东华大学</w:t>
      </w:r>
      <w:r>
        <w:rPr>
          <w:rFonts w:hint="eastAsia" w:eastAsia="仿宋_GB2312"/>
          <w:kern w:val="0"/>
          <w:sz w:val="28"/>
          <w:szCs w:val="28"/>
          <w:lang w:val="en-US" w:eastAsia="zh-CN"/>
        </w:rPr>
        <w:t>计算机科学与技术学院</w:t>
      </w:r>
      <w:r>
        <w:rPr>
          <w:rFonts w:hint="eastAsia" w:eastAsia="仿宋_GB2312"/>
          <w:kern w:val="0"/>
          <w:sz w:val="28"/>
          <w:szCs w:val="28"/>
        </w:rPr>
        <w:t>专业学位研究生国家奖学金学术成果积分标准》</w:t>
      </w:r>
    </w:p>
    <w:p>
      <w:pPr>
        <w:spacing w:line="540" w:lineRule="exact"/>
        <w:ind w:firstLine="560" w:firstLineChars="200"/>
        <w:rPr>
          <w:rFonts w:hint="eastAsia" w:eastAsia="仿宋_GB2312"/>
          <w:kern w:val="0"/>
          <w:sz w:val="28"/>
          <w:szCs w:val="28"/>
        </w:rPr>
      </w:pPr>
      <w:r>
        <w:rPr>
          <w:rFonts w:hint="eastAsia" w:eastAsia="仿宋_GB2312"/>
          <w:kern w:val="0"/>
          <w:sz w:val="28"/>
          <w:szCs w:val="28"/>
        </w:rPr>
        <w:t>附件4：《东华大学</w:t>
      </w:r>
      <w:r>
        <w:rPr>
          <w:rFonts w:hint="eastAsia" w:eastAsia="仿宋_GB2312"/>
          <w:kern w:val="0"/>
          <w:sz w:val="28"/>
          <w:szCs w:val="28"/>
          <w:lang w:val="en-US" w:eastAsia="zh-CN"/>
        </w:rPr>
        <w:t>计算机科学与技术学院</w:t>
      </w:r>
      <w:r>
        <w:rPr>
          <w:rFonts w:hint="eastAsia" w:eastAsia="仿宋_GB2312"/>
          <w:kern w:val="0"/>
          <w:sz w:val="28"/>
          <w:szCs w:val="28"/>
        </w:rPr>
        <w:t>学术（专业）学位硕士研究生国家奖学金学科竞赛积分认定标准》</w:t>
      </w:r>
    </w:p>
    <w:p>
      <w:pPr>
        <w:spacing w:line="360" w:lineRule="auto"/>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五、</w:t>
      </w:r>
      <w:r>
        <w:rPr>
          <w:rFonts w:hint="eastAsia" w:eastAsia="仿宋_GB2312"/>
          <w:kern w:val="0"/>
          <w:sz w:val="28"/>
          <w:szCs w:val="28"/>
        </w:rPr>
        <w:t>研究生国家奖学金与其他奖学金（学业奖学金除外）不可兼得。执行中的相关事项由评审委员会解释和裁决。</w:t>
      </w:r>
    </w:p>
    <w:p>
      <w:pPr>
        <w:spacing w:line="540" w:lineRule="exact"/>
        <w:ind w:firstLine="560" w:firstLineChars="200"/>
        <w:jc w:val="right"/>
        <w:rPr>
          <w:rFonts w:hint="default" w:eastAsia="仿宋_GB2312"/>
          <w:kern w:val="0"/>
          <w:sz w:val="28"/>
          <w:szCs w:val="28"/>
          <w:lang w:val="en-US" w:eastAsia="zh-CN"/>
        </w:rPr>
      </w:pPr>
      <w:r>
        <w:rPr>
          <w:rFonts w:hint="eastAsia" w:eastAsia="仿宋_GB2312"/>
          <w:kern w:val="0"/>
          <w:sz w:val="28"/>
          <w:szCs w:val="28"/>
          <w:lang w:val="en-US" w:eastAsia="zh-CN"/>
        </w:rPr>
        <w:t>计算机科学与技术学院</w:t>
      </w:r>
    </w:p>
    <w:p>
      <w:pPr>
        <w:spacing w:line="520" w:lineRule="exact"/>
        <w:ind w:right="280" w:firstLine="560" w:firstLineChars="200"/>
        <w:jc w:val="right"/>
        <w:rPr>
          <w:rFonts w:hint="eastAsia"/>
          <w:lang w:val="en-US" w:eastAsia="zh-CN"/>
        </w:rPr>
      </w:pPr>
      <w:r>
        <w:rPr>
          <w:rFonts w:eastAsia="仿宋_GB2312"/>
          <w:kern w:val="0"/>
          <w:sz w:val="28"/>
          <w:szCs w:val="28"/>
        </w:rPr>
        <w:t>201</w:t>
      </w:r>
      <w:r>
        <w:rPr>
          <w:rFonts w:hint="eastAsia" w:eastAsia="仿宋_GB2312"/>
          <w:kern w:val="0"/>
          <w:sz w:val="28"/>
          <w:szCs w:val="28"/>
          <w:lang w:val="en-US" w:eastAsia="zh-CN"/>
        </w:rPr>
        <w:t>9</w:t>
      </w:r>
      <w:r>
        <w:rPr>
          <w:rFonts w:eastAsia="仿宋_GB2312"/>
          <w:kern w:val="0"/>
          <w:sz w:val="28"/>
          <w:szCs w:val="28"/>
        </w:rPr>
        <w:t>年</w:t>
      </w:r>
      <w:r>
        <w:rPr>
          <w:rFonts w:hint="eastAsia" w:eastAsia="仿宋_GB2312"/>
          <w:kern w:val="0"/>
          <w:sz w:val="28"/>
          <w:szCs w:val="28"/>
          <w:lang w:val="en-US" w:eastAsia="zh-CN"/>
        </w:rPr>
        <w:t>6</w:t>
      </w:r>
      <w:r>
        <w:rPr>
          <w:rFonts w:eastAsia="仿宋_GB2312"/>
          <w:kern w:val="0"/>
          <w:sz w:val="28"/>
          <w:szCs w:val="28"/>
        </w:rPr>
        <w:t>月</w:t>
      </w:r>
      <w:r>
        <w:rPr>
          <w:rFonts w:hint="eastAsia" w:eastAsia="仿宋_GB2312"/>
          <w:kern w:val="0"/>
          <w:sz w:val="28"/>
          <w:szCs w:val="28"/>
          <w:lang w:val="en-US" w:eastAsia="zh-CN"/>
        </w:rPr>
        <w:t>18</w:t>
      </w:r>
      <w:r>
        <w:rPr>
          <w:rFonts w:eastAsia="仿宋_GB2312"/>
          <w:kern w:val="0"/>
          <w:sz w:val="28"/>
          <w:szCs w:val="28"/>
        </w:rPr>
        <w:t>日</w:t>
      </w:r>
      <w:bookmarkStart w:id="0" w:name="_GoBack"/>
      <w:bookmarkEnd w:id="0"/>
    </w:p>
    <w:p>
      <w:pPr>
        <w:spacing w:line="540" w:lineRule="exact"/>
        <w:ind w:firstLine="560" w:firstLineChars="200"/>
        <w:rPr>
          <w:rFonts w:hint="default" w:eastAsia="仿宋_GB2312"/>
          <w:kern w:val="0"/>
          <w:sz w:val="28"/>
          <w:szCs w:val="28"/>
          <w:lang w:val="en-US" w:eastAsia="zh-CN"/>
        </w:rPr>
      </w:pPr>
      <w:r>
        <w:rPr>
          <w:rFonts w:hint="eastAsia" w:eastAsia="仿宋_GB2312"/>
          <w:kern w:val="0"/>
          <w:sz w:val="28"/>
          <w:szCs w:val="28"/>
          <w:lang w:val="en-US" w:eastAsia="zh-CN"/>
        </w:rPr>
        <w:t>附件1</w:t>
      </w:r>
    </w:p>
    <w:p>
      <w:pPr>
        <w:spacing w:line="360" w:lineRule="auto"/>
        <w:jc w:val="center"/>
        <w:rPr>
          <w:rFonts w:hint="eastAsia" w:ascii="华文中宋" w:hAnsi="华文中宋" w:eastAsia="华文中宋"/>
          <w:b/>
          <w:sz w:val="32"/>
          <w:szCs w:val="32"/>
          <w:lang w:eastAsia="zh-CN"/>
        </w:rPr>
      </w:pPr>
      <w:r>
        <w:rPr>
          <w:rFonts w:hint="eastAsia" w:ascii="华文中宋" w:hAnsi="华文中宋" w:eastAsia="华文中宋"/>
          <w:b/>
          <w:sz w:val="32"/>
          <w:szCs w:val="32"/>
        </w:rPr>
        <w:t>东华大学</w:t>
      </w:r>
      <w:r>
        <w:rPr>
          <w:rFonts w:hint="eastAsia" w:ascii="华文中宋" w:hAnsi="华文中宋" w:eastAsia="华文中宋"/>
          <w:b/>
          <w:sz w:val="32"/>
          <w:szCs w:val="32"/>
          <w:lang w:eastAsia="zh-CN"/>
        </w:rPr>
        <w:t>计算机科学与技术学院</w:t>
      </w:r>
    </w:p>
    <w:p>
      <w:pPr>
        <w:spacing w:line="360" w:lineRule="auto"/>
        <w:jc w:val="center"/>
        <w:rPr>
          <w:rFonts w:hint="eastAsia" w:ascii="仿宋_GB2312" w:eastAsia="仿宋_GB2312"/>
          <w:b/>
          <w:sz w:val="32"/>
          <w:szCs w:val="32"/>
        </w:rPr>
      </w:pPr>
      <w:r>
        <w:rPr>
          <w:rFonts w:hint="eastAsia" w:ascii="华文中宋" w:hAnsi="华文中宋" w:eastAsia="华文中宋"/>
          <w:b/>
          <w:sz w:val="32"/>
          <w:szCs w:val="32"/>
        </w:rPr>
        <w:t>研究生国家奖学金课程成绩积分标准</w:t>
      </w:r>
    </w:p>
    <w:p>
      <w:pPr>
        <w:spacing w:line="360" w:lineRule="auto"/>
        <w:rPr>
          <w:rFonts w:hint="eastAsia" w:ascii="仿宋_GB2312" w:eastAsia="仿宋_GB2312"/>
          <w:b/>
          <w:sz w:val="24"/>
        </w:rPr>
      </w:pPr>
    </w:p>
    <w:p>
      <w:pPr>
        <w:spacing w:line="360" w:lineRule="auto"/>
        <w:rPr>
          <w:rFonts w:hint="eastAsia" w:ascii="仿宋_GB2312" w:eastAsia="仿宋_GB2312"/>
          <w:b/>
          <w:sz w:val="24"/>
        </w:rPr>
      </w:pPr>
    </w:p>
    <w:p>
      <w:pPr>
        <w:tabs>
          <w:tab w:val="left" w:pos="480"/>
        </w:tabs>
        <w:spacing w:line="360" w:lineRule="auto"/>
        <w:ind w:left="480" w:hanging="480"/>
        <w:rPr>
          <w:rFonts w:hint="eastAsia" w:ascii="仿宋_GB2312" w:hAnsi="宋体" w:eastAsia="仿宋_GB2312"/>
          <w:b/>
          <w:sz w:val="24"/>
        </w:rPr>
      </w:pPr>
      <w:r>
        <w:rPr>
          <w:rFonts w:hint="eastAsia" w:ascii="仿宋_GB2312" w:hAnsi="宋体" w:eastAsia="仿宋_GB2312"/>
          <w:b/>
          <w:sz w:val="24"/>
        </w:rPr>
        <w:t>一、积分计算方法</w:t>
      </w:r>
    </w:p>
    <w:p>
      <w:pPr>
        <w:spacing w:line="360" w:lineRule="auto"/>
        <w:rPr>
          <w:rFonts w:hint="eastAsia" w:ascii="仿宋_GB2312" w:hAnsi="宋体" w:eastAsia="仿宋_GB2312"/>
          <w:sz w:val="24"/>
        </w:rPr>
      </w:pPr>
      <w:r>
        <w:rPr>
          <w:rFonts w:hint="eastAsia" w:ascii="仿宋_GB2312" w:hAnsi="宋体" w:eastAsia="仿宋_GB2312"/>
          <w:sz w:val="24"/>
        </w:rPr>
        <w:t>课程成绩积分=[</w:t>
      </w:r>
      <w:r>
        <w:rPr>
          <w:rFonts w:hint="eastAsia" w:ascii="仿宋_GB2312" w:hAnsi="宋体" w:eastAsia="仿宋_GB2312"/>
          <w:position w:val="-14"/>
          <w:sz w:val="24"/>
        </w:rPr>
        <w:object>
          <v:shape id="_x0000_i1025" o:spt="75" type="#_x0000_t75" style="height:17.95pt;width:165.2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ascii="仿宋_GB2312" w:hAnsi="宋体" w:eastAsia="仿宋_GB2312"/>
          <w:sz w:val="24"/>
        </w:rPr>
        <w:t>/计积分课程总学分]/100*20</w:t>
      </w:r>
    </w:p>
    <w:p>
      <w:pPr>
        <w:tabs>
          <w:tab w:val="left" w:pos="480"/>
        </w:tabs>
        <w:spacing w:line="360" w:lineRule="auto"/>
        <w:ind w:left="480" w:hanging="480"/>
        <w:rPr>
          <w:rFonts w:hint="eastAsia" w:ascii="仿宋_GB2312" w:hAnsi="宋体" w:eastAsia="仿宋_GB2312"/>
          <w:b/>
          <w:sz w:val="24"/>
        </w:rPr>
      </w:pPr>
      <w:r>
        <w:rPr>
          <w:rFonts w:hint="eastAsia" w:ascii="仿宋_GB2312" w:hAnsi="宋体" w:eastAsia="仿宋_GB2312"/>
          <w:b/>
          <w:sz w:val="24"/>
        </w:rPr>
        <w:t>二、计积分课程要求：</w:t>
      </w:r>
    </w:p>
    <w:p>
      <w:pPr>
        <w:tabs>
          <w:tab w:val="left" w:pos="420"/>
        </w:tabs>
        <w:spacing w:line="360" w:lineRule="auto"/>
        <w:ind w:left="420" w:leftChars="200"/>
        <w:rPr>
          <w:rFonts w:hint="eastAsia" w:ascii="仿宋_GB2312" w:hAnsi="宋体" w:eastAsia="仿宋_GB2312"/>
          <w:sz w:val="24"/>
        </w:rPr>
      </w:pPr>
      <w:r>
        <w:rPr>
          <w:rFonts w:hint="eastAsia" w:ascii="仿宋_GB2312" w:hAnsi="宋体" w:eastAsia="仿宋_GB2312"/>
          <w:sz w:val="24"/>
        </w:rPr>
        <w:t xml:space="preserve">1. 教学班人数不少于6人（含6人）。 </w:t>
      </w:r>
    </w:p>
    <w:p>
      <w:pPr>
        <w:spacing w:line="360" w:lineRule="auto"/>
        <w:ind w:left="420" w:leftChars="200"/>
        <w:rPr>
          <w:rFonts w:ascii="仿宋_GB2312" w:hAnsi="宋体" w:eastAsia="仿宋_GB2312"/>
          <w:sz w:val="24"/>
        </w:rPr>
      </w:pPr>
      <w:r>
        <w:rPr>
          <w:rFonts w:hint="eastAsia" w:ascii="仿宋_GB2312" w:hAnsi="宋体" w:eastAsia="仿宋_GB2312"/>
          <w:sz w:val="24"/>
        </w:rPr>
        <w:t>2. 该课程学分不为0，为授学位时认可学分的课程。</w:t>
      </w:r>
    </w:p>
    <w:p>
      <w:pPr>
        <w:spacing w:line="360" w:lineRule="auto"/>
        <w:ind w:left="420" w:leftChars="200"/>
        <w:rPr>
          <w:rFonts w:hint="eastAsia" w:ascii="仿宋" w:hAnsi="仿宋" w:eastAsia="仿宋"/>
          <w:sz w:val="24"/>
        </w:rPr>
      </w:pPr>
      <w:r>
        <w:rPr>
          <w:rFonts w:hint="eastAsia" w:ascii="仿宋_GB2312" w:hAnsi="宋体" w:eastAsia="仿宋_GB2312"/>
          <w:sz w:val="24"/>
        </w:rPr>
        <w:t>3．英语拓展类课程不计入积分。</w:t>
      </w:r>
    </w:p>
    <w:p>
      <w:pPr>
        <w:tabs>
          <w:tab w:val="left" w:pos="420"/>
        </w:tabs>
        <w:spacing w:line="360" w:lineRule="auto"/>
        <w:ind w:left="420" w:leftChars="200"/>
        <w:rPr>
          <w:rFonts w:hint="eastAsia" w:ascii="仿宋_GB2312" w:hAnsi="宋体" w:eastAsia="仿宋_GB2312"/>
          <w:sz w:val="24"/>
        </w:rPr>
      </w:pPr>
      <w:r>
        <w:rPr>
          <w:rFonts w:hint="eastAsia" w:ascii="仿宋_GB2312" w:hAnsi="宋体" w:eastAsia="仿宋_GB2312"/>
          <w:sz w:val="24"/>
        </w:rPr>
        <w:t>4. 博士生国家奖学金评定不计课程成绩积分。</w:t>
      </w: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spacing w:line="540" w:lineRule="exact"/>
        <w:ind w:firstLine="560" w:firstLineChars="200"/>
        <w:rPr>
          <w:rFonts w:hint="eastAsia" w:ascii="华文中宋" w:hAnsi="华文中宋" w:eastAsia="华文中宋"/>
          <w:b/>
          <w:sz w:val="36"/>
          <w:szCs w:val="36"/>
        </w:rPr>
      </w:pPr>
      <w:r>
        <w:rPr>
          <w:rFonts w:hint="eastAsia" w:eastAsia="仿宋_GB2312"/>
          <w:kern w:val="0"/>
          <w:sz w:val="28"/>
          <w:szCs w:val="28"/>
          <w:lang w:val="en-US" w:eastAsia="zh-CN"/>
        </w:rPr>
        <w:t>附件2</w:t>
      </w:r>
    </w:p>
    <w:p>
      <w:pPr>
        <w:jc w:val="center"/>
        <w:rPr>
          <w:rFonts w:hint="eastAsia" w:ascii="华文中宋" w:hAnsi="华文中宋" w:eastAsia="华文中宋"/>
          <w:b/>
          <w:sz w:val="36"/>
          <w:szCs w:val="36"/>
        </w:rPr>
      </w:pPr>
      <w:r>
        <w:rPr>
          <w:rFonts w:hint="eastAsia" w:ascii="华文中宋" w:hAnsi="华文中宋" w:eastAsia="华文中宋"/>
          <w:b/>
          <w:sz w:val="36"/>
          <w:szCs w:val="36"/>
        </w:rPr>
        <w:t>东华大学计算机科学与技术学院</w:t>
      </w:r>
    </w:p>
    <w:p>
      <w:pPr>
        <w:jc w:val="center"/>
        <w:rPr>
          <w:rFonts w:hint="eastAsia" w:ascii="仿宋_GB2312" w:hAnsi="宋体" w:eastAsia="仿宋_GB2312"/>
          <w:sz w:val="24"/>
        </w:rPr>
      </w:pPr>
      <w:r>
        <w:rPr>
          <w:rFonts w:hint="eastAsia" w:ascii="华文中宋" w:hAnsi="华文中宋" w:eastAsia="华文中宋"/>
          <w:b/>
          <w:sz w:val="36"/>
          <w:szCs w:val="36"/>
        </w:rPr>
        <w:t>学术学位研究生国家奖学金评定学术成果积分认定标准</w:t>
      </w:r>
    </w:p>
    <w:p>
      <w:pPr>
        <w:tabs>
          <w:tab w:val="left" w:pos="480"/>
        </w:tabs>
        <w:spacing w:line="360" w:lineRule="auto"/>
        <w:ind w:left="480" w:hanging="480"/>
        <w:rPr>
          <w:rFonts w:hint="eastAsia" w:ascii="仿宋" w:hAnsi="仿宋" w:eastAsia="仿宋"/>
          <w:b/>
          <w:sz w:val="28"/>
          <w:szCs w:val="28"/>
        </w:rPr>
      </w:pPr>
      <w:r>
        <w:rPr>
          <w:rFonts w:hint="eastAsia" w:ascii="仿宋" w:hAnsi="仿宋" w:eastAsia="仿宋"/>
          <w:b/>
          <w:sz w:val="28"/>
          <w:szCs w:val="28"/>
        </w:rPr>
        <w:t>一、积分成果及条件</w:t>
      </w:r>
    </w:p>
    <w:p>
      <w:pPr>
        <w:spacing w:line="360" w:lineRule="auto"/>
        <w:ind w:left="480"/>
        <w:rPr>
          <w:rFonts w:hint="eastAsia" w:ascii="仿宋" w:hAnsi="仿宋" w:eastAsia="仿宋"/>
          <w:sz w:val="28"/>
          <w:szCs w:val="28"/>
        </w:rPr>
      </w:pPr>
      <w:r>
        <w:rPr>
          <w:rFonts w:hint="eastAsia" w:ascii="仿宋" w:hAnsi="仿宋" w:eastAsia="仿宋"/>
          <w:sz w:val="28"/>
          <w:szCs w:val="28"/>
        </w:rPr>
        <w:t>成果必须符合下列条件：</w:t>
      </w:r>
    </w:p>
    <w:p>
      <w:pPr>
        <w:numPr>
          <w:ilvl w:val="0"/>
          <w:numId w:val="1"/>
        </w:numPr>
        <w:spacing w:line="360" w:lineRule="auto"/>
        <w:ind w:left="480"/>
        <w:rPr>
          <w:rFonts w:hint="eastAsia" w:ascii="仿宋" w:hAnsi="仿宋" w:eastAsia="仿宋"/>
          <w:sz w:val="28"/>
          <w:szCs w:val="28"/>
        </w:rPr>
      </w:pPr>
      <w:r>
        <w:rPr>
          <w:rFonts w:hint="eastAsia" w:ascii="仿宋" w:hAnsi="仿宋" w:eastAsia="仿宋"/>
          <w:sz w:val="28"/>
          <w:szCs w:val="28"/>
        </w:rPr>
        <w:t>以东华大学为第一单位发表，并由研究生本人和导师共同署名。</w:t>
      </w:r>
    </w:p>
    <w:p>
      <w:pPr>
        <w:numPr>
          <w:ilvl w:val="0"/>
          <w:numId w:val="1"/>
        </w:numPr>
        <w:spacing w:line="360" w:lineRule="auto"/>
        <w:ind w:left="480"/>
        <w:rPr>
          <w:rFonts w:hint="eastAsia" w:ascii="仿宋" w:hAnsi="仿宋" w:eastAsia="仿宋"/>
          <w:sz w:val="28"/>
          <w:szCs w:val="28"/>
        </w:rPr>
      </w:pPr>
      <w:r>
        <w:rPr>
          <w:rFonts w:hint="eastAsia" w:ascii="仿宋" w:hAnsi="仿宋" w:eastAsia="仿宋"/>
          <w:sz w:val="28"/>
          <w:szCs w:val="28"/>
        </w:rPr>
        <w:t>学生为第一作者或导师第一作者学生第二作者。</w:t>
      </w:r>
    </w:p>
    <w:p>
      <w:pPr>
        <w:tabs>
          <w:tab w:val="left" w:pos="480"/>
        </w:tabs>
        <w:spacing w:line="360" w:lineRule="auto"/>
        <w:ind w:left="480" w:hanging="480"/>
        <w:rPr>
          <w:rFonts w:hint="eastAsia" w:ascii="仿宋" w:hAnsi="仿宋" w:eastAsia="仿宋"/>
          <w:b/>
          <w:sz w:val="28"/>
          <w:szCs w:val="28"/>
        </w:rPr>
      </w:pPr>
      <w:r>
        <w:rPr>
          <w:rFonts w:hint="eastAsia" w:ascii="仿宋" w:hAnsi="仿宋" w:eastAsia="仿宋"/>
          <w:b/>
          <w:sz w:val="28"/>
          <w:szCs w:val="28"/>
        </w:rPr>
        <w:t>二、积分标准</w:t>
      </w:r>
    </w:p>
    <w:p>
      <w:pPr>
        <w:tabs>
          <w:tab w:val="left" w:pos="780"/>
        </w:tabs>
        <w:spacing w:line="360" w:lineRule="auto"/>
        <w:ind w:left="780" w:hanging="360"/>
        <w:rPr>
          <w:rFonts w:hint="eastAsia" w:ascii="仿宋" w:hAnsi="仿宋" w:eastAsia="仿宋"/>
          <w:sz w:val="28"/>
          <w:szCs w:val="28"/>
        </w:rPr>
      </w:pPr>
      <w:r>
        <w:rPr>
          <w:rFonts w:hint="eastAsia" w:ascii="仿宋" w:hAnsi="仿宋" w:eastAsia="仿宋"/>
          <w:sz w:val="28"/>
          <w:szCs w:val="28"/>
        </w:rPr>
        <w:t xml:space="preserve">1. 符合下列条件之一者，计50积分。 </w:t>
      </w:r>
    </w:p>
    <w:p>
      <w:pPr>
        <w:spacing w:line="360" w:lineRule="auto"/>
        <w:ind w:left="420"/>
        <w:rPr>
          <w:rFonts w:ascii="仿宋" w:hAnsi="仿宋" w:eastAsia="仿宋"/>
          <w:sz w:val="28"/>
          <w:szCs w:val="28"/>
        </w:rPr>
      </w:pPr>
      <w:r>
        <w:rPr>
          <w:rFonts w:hint="eastAsia" w:ascii="仿宋" w:hAnsi="仿宋" w:eastAsia="仿宋"/>
          <w:sz w:val="28"/>
          <w:szCs w:val="28"/>
        </w:rPr>
        <w:t xml:space="preserve"> （1）ESI高被引论文（Highly Cited Paper）或热点论文（Hot Paper）；</w:t>
      </w:r>
    </w:p>
    <w:p>
      <w:pPr>
        <w:spacing w:line="360" w:lineRule="auto"/>
        <w:ind w:left="420"/>
        <w:rPr>
          <w:rFonts w:hint="eastAsia" w:ascii="仿宋" w:hAnsi="仿宋" w:eastAsia="仿宋"/>
          <w:sz w:val="28"/>
          <w:szCs w:val="28"/>
        </w:rPr>
      </w:pPr>
      <w:r>
        <w:rPr>
          <w:rFonts w:hint="eastAsia" w:ascii="仿宋" w:hAnsi="仿宋" w:eastAsia="仿宋" w:cs="宋体"/>
          <w:sz w:val="28"/>
          <w:szCs w:val="28"/>
        </w:rPr>
        <w:t xml:space="preserve"> （2）</w:t>
      </w:r>
      <w:r>
        <w:rPr>
          <w:rFonts w:hint="eastAsia" w:ascii="仿宋" w:hAnsi="仿宋" w:eastAsia="仿宋"/>
          <w:sz w:val="28"/>
          <w:szCs w:val="28"/>
        </w:rPr>
        <w:t>在中科院JCR期刊分区一区SCI源刊上发表；</w:t>
      </w:r>
    </w:p>
    <w:p>
      <w:pPr>
        <w:spacing w:line="360" w:lineRule="auto"/>
        <w:ind w:left="420" w:leftChars="200"/>
        <w:rPr>
          <w:rFonts w:hint="eastAsia" w:ascii="仿宋" w:hAnsi="仿宋" w:eastAsia="仿宋"/>
          <w:sz w:val="28"/>
          <w:szCs w:val="28"/>
        </w:rPr>
      </w:pPr>
      <w:r>
        <w:rPr>
          <w:rFonts w:hint="eastAsia" w:ascii="仿宋" w:hAnsi="仿宋" w:eastAsia="仿宋"/>
          <w:sz w:val="28"/>
          <w:szCs w:val="28"/>
        </w:rPr>
        <w:t xml:space="preserve"> （3）在《中国社会科学》上发表；</w:t>
      </w:r>
    </w:p>
    <w:p>
      <w:pPr>
        <w:spacing w:line="360" w:lineRule="auto"/>
        <w:ind w:left="420" w:leftChars="200"/>
        <w:rPr>
          <w:rFonts w:hint="eastAsia" w:ascii="仿宋" w:hAnsi="仿宋" w:eastAsia="仿宋"/>
          <w:sz w:val="28"/>
          <w:szCs w:val="28"/>
        </w:rPr>
      </w:pPr>
      <w:r>
        <w:rPr>
          <w:rFonts w:hint="eastAsia" w:ascii="仿宋" w:hAnsi="仿宋" w:eastAsia="仿宋"/>
          <w:sz w:val="28"/>
          <w:szCs w:val="28"/>
        </w:rPr>
        <w:t xml:space="preserve"> （4）SSCI源刊上发表；</w:t>
      </w:r>
    </w:p>
    <w:p>
      <w:pPr>
        <w:spacing w:line="360" w:lineRule="auto"/>
        <w:ind w:left="420" w:leftChars="200"/>
        <w:rPr>
          <w:rFonts w:hint="eastAsia" w:ascii="仿宋" w:hAnsi="仿宋" w:eastAsia="仿宋"/>
          <w:sz w:val="28"/>
          <w:szCs w:val="28"/>
        </w:rPr>
      </w:pPr>
      <w:r>
        <w:rPr>
          <w:rFonts w:hint="eastAsia" w:ascii="仿宋" w:hAnsi="仿宋" w:eastAsia="仿宋"/>
          <w:sz w:val="28"/>
          <w:szCs w:val="28"/>
        </w:rPr>
        <w:t xml:space="preserve"> （5）附录1中A类期刊或者会议论文。</w:t>
      </w:r>
    </w:p>
    <w:p>
      <w:pPr>
        <w:spacing w:line="360" w:lineRule="auto"/>
        <w:ind w:left="420" w:leftChars="200"/>
        <w:rPr>
          <w:rFonts w:ascii="仿宋" w:hAnsi="仿宋" w:eastAsia="仿宋"/>
          <w:sz w:val="28"/>
          <w:szCs w:val="28"/>
        </w:rPr>
      </w:pPr>
      <w:r>
        <w:rPr>
          <w:rFonts w:hint="eastAsia" w:ascii="仿宋" w:hAnsi="仿宋" w:eastAsia="仿宋"/>
          <w:sz w:val="28"/>
          <w:szCs w:val="28"/>
        </w:rPr>
        <w:t>2. 符合下列条件之一者，计20积分。</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（1）在中科院JCR期刊分区二区SCI源刊上发表；</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（2）被《新华文摘》全文转载；</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（3）在A&amp;HCI源刊上发表1篇学术论文；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（4）附录1中B类期刊或者会议论文；</w:t>
      </w:r>
    </w:p>
    <w:p>
      <w:pPr>
        <w:spacing w:line="360" w:lineRule="auto"/>
        <w:ind w:firstLine="560" w:firstLineChars="200"/>
        <w:rPr>
          <w:rFonts w:hint="eastAsia" w:ascii="仿宋" w:hAnsi="仿宋" w:eastAsia="仿宋"/>
          <w:sz w:val="28"/>
          <w:szCs w:val="28"/>
        </w:rPr>
      </w:pPr>
      <w:r>
        <w:rPr>
          <w:rFonts w:ascii="仿宋" w:hAnsi="仿宋" w:eastAsia="仿宋"/>
          <w:sz w:val="28"/>
          <w:szCs w:val="28"/>
        </w:rPr>
        <w:t xml:space="preserve"> (5)</w:t>
      </w:r>
      <w:r>
        <w:rPr>
          <w:rFonts w:hint="eastAsia" w:ascii="仿宋" w:hAnsi="仿宋" w:eastAsia="仿宋"/>
          <w:sz w:val="28"/>
          <w:szCs w:val="28"/>
        </w:rPr>
        <w:t>在《软件</w:t>
      </w:r>
      <w:r>
        <w:rPr>
          <w:rFonts w:ascii="仿宋" w:hAnsi="仿宋" w:eastAsia="仿宋"/>
          <w:sz w:val="28"/>
          <w:szCs w:val="28"/>
        </w:rPr>
        <w:t>学报</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计算机</w:t>
      </w:r>
      <w:r>
        <w:rPr>
          <w:rFonts w:ascii="仿宋" w:hAnsi="仿宋" w:eastAsia="仿宋"/>
          <w:sz w:val="28"/>
          <w:szCs w:val="28"/>
        </w:rPr>
        <w:t>学报》</w:t>
      </w:r>
      <w:r>
        <w:rPr>
          <w:rFonts w:hint="eastAsia" w:ascii="仿宋" w:hAnsi="仿宋" w:eastAsia="仿宋"/>
          <w:sz w:val="28"/>
          <w:szCs w:val="28"/>
        </w:rPr>
        <w:t>上面发表</w:t>
      </w:r>
      <w:r>
        <w:rPr>
          <w:rFonts w:ascii="仿宋" w:hAnsi="仿宋" w:eastAsia="仿宋"/>
          <w:sz w:val="28"/>
          <w:szCs w:val="28"/>
        </w:rPr>
        <w:t>论文。</w:t>
      </w:r>
    </w:p>
    <w:p>
      <w:pPr>
        <w:spacing w:line="360" w:lineRule="auto"/>
        <w:ind w:firstLine="280" w:firstLineChars="100"/>
        <w:rPr>
          <w:rFonts w:hint="eastAsia" w:ascii="仿宋" w:hAnsi="仿宋" w:eastAsia="仿宋"/>
          <w:sz w:val="28"/>
          <w:szCs w:val="28"/>
        </w:rPr>
      </w:pPr>
      <w:r>
        <w:rPr>
          <w:rFonts w:hint="eastAsia" w:ascii="仿宋" w:hAnsi="仿宋" w:eastAsia="仿宋"/>
          <w:sz w:val="28"/>
          <w:szCs w:val="28"/>
        </w:rPr>
        <w:t xml:space="preserve"> 3. 符合下列条件之一者，计10积分。</w:t>
      </w:r>
    </w:p>
    <w:p>
      <w:pPr>
        <w:spacing w:line="360" w:lineRule="auto"/>
        <w:ind w:left="420"/>
        <w:rPr>
          <w:rFonts w:ascii="仿宋" w:hAnsi="仿宋" w:eastAsia="仿宋"/>
          <w:sz w:val="28"/>
          <w:szCs w:val="28"/>
        </w:rPr>
      </w:pPr>
      <w:r>
        <w:rPr>
          <w:rFonts w:hint="eastAsia" w:ascii="仿宋" w:hAnsi="仿宋" w:eastAsia="仿宋"/>
          <w:sz w:val="28"/>
          <w:szCs w:val="28"/>
        </w:rPr>
        <w:t xml:space="preserve"> （1）在中科院JCR期刊分区三区SCI源刊上发表；</w:t>
      </w:r>
    </w:p>
    <w:p>
      <w:pPr>
        <w:spacing w:line="360" w:lineRule="auto"/>
        <w:ind w:left="420"/>
        <w:rPr>
          <w:rFonts w:hint="eastAsia" w:ascii="仿宋" w:hAnsi="仿宋" w:eastAsia="仿宋"/>
          <w:sz w:val="28"/>
          <w:szCs w:val="28"/>
        </w:rPr>
      </w:pPr>
      <w:r>
        <w:rPr>
          <w:rFonts w:hint="eastAsia" w:ascii="仿宋" w:hAnsi="仿宋" w:eastAsia="仿宋"/>
          <w:sz w:val="28"/>
          <w:szCs w:val="28"/>
        </w:rPr>
        <w:t xml:space="preserve"> （2）获得发明专利授权1项；</w:t>
      </w:r>
    </w:p>
    <w:p>
      <w:pPr>
        <w:spacing w:line="360" w:lineRule="auto"/>
        <w:ind w:left="420"/>
        <w:rPr>
          <w:rFonts w:hint="eastAsia" w:ascii="仿宋" w:hAnsi="仿宋" w:eastAsia="仿宋"/>
          <w:sz w:val="28"/>
          <w:szCs w:val="28"/>
        </w:rPr>
      </w:pPr>
      <w:r>
        <w:rPr>
          <w:rFonts w:hint="eastAsia" w:ascii="仿宋" w:hAnsi="仿宋" w:eastAsia="仿宋"/>
          <w:sz w:val="28"/>
          <w:szCs w:val="28"/>
        </w:rPr>
        <w:t xml:space="preserve"> （3）被《中国社会科学文摘》、《高等学校文科学术文摘》、中国人民大学书报资料中心“复印报刊资料”（简称《人大复印资料》）全文转载。</w:t>
      </w:r>
    </w:p>
    <w:p>
      <w:pPr>
        <w:spacing w:line="360" w:lineRule="auto"/>
        <w:ind w:left="420"/>
        <w:rPr>
          <w:rFonts w:ascii="仿宋" w:hAnsi="仿宋" w:eastAsia="仿宋"/>
          <w:sz w:val="28"/>
          <w:szCs w:val="28"/>
        </w:rPr>
      </w:pPr>
      <w:r>
        <w:rPr>
          <w:rFonts w:hint="eastAsia" w:ascii="仿宋" w:hAnsi="仿宋" w:eastAsia="仿宋"/>
          <w:sz w:val="28"/>
          <w:szCs w:val="28"/>
        </w:rPr>
        <w:t xml:space="preserve"> （4）附录1中C类期刊或者会议论文；</w:t>
      </w:r>
    </w:p>
    <w:p>
      <w:pPr>
        <w:spacing w:line="360" w:lineRule="auto"/>
        <w:ind w:left="420" w:firstLine="140" w:firstLineChars="50"/>
        <w:rPr>
          <w:rFonts w:hint="eastAsia" w:ascii="仿宋" w:hAnsi="仿宋" w:eastAsia="仿宋"/>
          <w:sz w:val="28"/>
          <w:szCs w:val="28"/>
        </w:rPr>
      </w:pPr>
      <w:r>
        <w:rPr>
          <w:rFonts w:hint="eastAsia" w:ascii="仿宋" w:hAnsi="仿宋" w:eastAsia="仿宋"/>
          <w:sz w:val="28"/>
          <w:szCs w:val="28"/>
        </w:rPr>
        <w:t>（5）在</w:t>
      </w:r>
      <w:r>
        <w:rPr>
          <w:rFonts w:ascii="仿宋" w:hAnsi="仿宋" w:eastAsia="仿宋"/>
          <w:sz w:val="28"/>
          <w:szCs w:val="28"/>
        </w:rPr>
        <w:t>《</w:t>
      </w:r>
      <w:r>
        <w:rPr>
          <w:rFonts w:hint="eastAsia" w:ascii="仿宋" w:hAnsi="仿宋" w:eastAsia="仿宋"/>
          <w:sz w:val="28"/>
          <w:szCs w:val="28"/>
        </w:rPr>
        <w:t>计算机</w:t>
      </w:r>
      <w:r>
        <w:rPr>
          <w:rFonts w:ascii="仿宋" w:hAnsi="仿宋" w:eastAsia="仿宋"/>
          <w:sz w:val="28"/>
          <w:szCs w:val="28"/>
        </w:rPr>
        <w:t>研究</w:t>
      </w:r>
      <w:r>
        <w:rPr>
          <w:rFonts w:hint="eastAsia" w:ascii="仿宋" w:hAnsi="仿宋" w:eastAsia="仿宋"/>
          <w:sz w:val="28"/>
          <w:szCs w:val="28"/>
        </w:rPr>
        <w:t>与</w:t>
      </w:r>
      <w:r>
        <w:rPr>
          <w:rFonts w:ascii="仿宋" w:hAnsi="仿宋" w:eastAsia="仿宋"/>
          <w:sz w:val="28"/>
          <w:szCs w:val="28"/>
        </w:rPr>
        <w:t>发展》</w:t>
      </w:r>
      <w:r>
        <w:rPr>
          <w:rFonts w:hint="eastAsia" w:ascii="仿宋" w:hAnsi="仿宋" w:eastAsia="仿宋"/>
          <w:sz w:val="28"/>
          <w:szCs w:val="28"/>
        </w:rPr>
        <w:t>上面</w:t>
      </w:r>
      <w:r>
        <w:rPr>
          <w:rFonts w:ascii="仿宋" w:hAnsi="仿宋" w:eastAsia="仿宋"/>
          <w:sz w:val="28"/>
          <w:szCs w:val="28"/>
        </w:rPr>
        <w:t>发表论文。</w:t>
      </w:r>
    </w:p>
    <w:p>
      <w:pPr>
        <w:spacing w:line="360" w:lineRule="auto"/>
        <w:ind w:left="420"/>
        <w:rPr>
          <w:rFonts w:ascii="仿宋" w:hAnsi="仿宋" w:eastAsia="仿宋"/>
          <w:sz w:val="28"/>
          <w:szCs w:val="28"/>
        </w:rPr>
      </w:pPr>
      <w:r>
        <w:rPr>
          <w:rFonts w:hint="eastAsia" w:ascii="仿宋" w:hAnsi="仿宋" w:eastAsia="仿宋"/>
          <w:sz w:val="28"/>
          <w:szCs w:val="28"/>
        </w:rPr>
        <w:t>4. 符合下列条件之一者，计5积分。</w:t>
      </w:r>
    </w:p>
    <w:p>
      <w:pPr>
        <w:spacing w:line="360" w:lineRule="auto"/>
        <w:ind w:left="420"/>
        <w:rPr>
          <w:rFonts w:ascii="仿宋" w:hAnsi="仿宋" w:eastAsia="仿宋"/>
          <w:sz w:val="28"/>
          <w:szCs w:val="28"/>
        </w:rPr>
      </w:pPr>
      <w:r>
        <w:rPr>
          <w:rFonts w:hint="eastAsia" w:ascii="仿宋" w:hAnsi="仿宋" w:eastAsia="仿宋"/>
          <w:sz w:val="28"/>
          <w:szCs w:val="28"/>
        </w:rPr>
        <w:t xml:space="preserve"> （1）在中科院JCR期刊分区四区SCI源刊上发表；</w:t>
      </w:r>
    </w:p>
    <w:p>
      <w:pPr>
        <w:spacing w:line="360" w:lineRule="auto"/>
        <w:ind w:left="420"/>
        <w:rPr>
          <w:rFonts w:hint="eastAsia" w:ascii="仿宋" w:hAnsi="仿宋" w:eastAsia="仿宋"/>
          <w:sz w:val="28"/>
          <w:szCs w:val="28"/>
        </w:rPr>
      </w:pPr>
      <w:r>
        <w:rPr>
          <w:rFonts w:hint="eastAsia" w:ascii="仿宋" w:hAnsi="仿宋" w:eastAsia="仿宋"/>
          <w:sz w:val="28"/>
          <w:szCs w:val="28"/>
        </w:rPr>
        <w:t xml:space="preserve"> （2）在EI源刊上发表；</w:t>
      </w:r>
    </w:p>
    <w:p>
      <w:pPr>
        <w:spacing w:line="360" w:lineRule="auto"/>
        <w:ind w:firstLine="570"/>
        <w:rPr>
          <w:rFonts w:ascii="仿宋" w:hAnsi="仿宋" w:eastAsia="仿宋"/>
          <w:sz w:val="28"/>
          <w:szCs w:val="28"/>
        </w:rPr>
      </w:pPr>
      <w:r>
        <w:rPr>
          <w:rFonts w:hint="eastAsia" w:ascii="仿宋" w:hAnsi="仿宋" w:eastAsia="仿宋"/>
          <w:sz w:val="28"/>
          <w:szCs w:val="28"/>
        </w:rPr>
        <w:t>（3）在CSSCI源刊上发表；</w:t>
      </w:r>
    </w:p>
    <w:p>
      <w:pPr>
        <w:spacing w:line="360" w:lineRule="auto"/>
        <w:ind w:firstLine="570"/>
        <w:rPr>
          <w:rFonts w:hint="eastAsia" w:ascii="仿宋" w:hAnsi="仿宋" w:eastAsia="仿宋"/>
          <w:sz w:val="28"/>
          <w:szCs w:val="28"/>
        </w:rPr>
      </w:pPr>
      <w:r>
        <w:rPr>
          <w:rFonts w:hint="eastAsia" w:ascii="仿宋" w:hAnsi="仿宋" w:eastAsia="仿宋"/>
          <w:sz w:val="28"/>
          <w:szCs w:val="28"/>
        </w:rPr>
        <w:t>（4）在</w:t>
      </w:r>
      <w:r>
        <w:rPr>
          <w:rFonts w:ascii="仿宋" w:hAnsi="仿宋" w:eastAsia="仿宋"/>
          <w:sz w:val="28"/>
          <w:szCs w:val="28"/>
        </w:rPr>
        <w:t>境外</w:t>
      </w:r>
      <w:r>
        <w:rPr>
          <w:rFonts w:hint="eastAsia" w:ascii="仿宋" w:hAnsi="仿宋" w:eastAsia="仿宋"/>
          <w:sz w:val="28"/>
          <w:szCs w:val="28"/>
        </w:rPr>
        <w:t>EI会议</w:t>
      </w:r>
      <w:r>
        <w:rPr>
          <w:rFonts w:ascii="仿宋" w:hAnsi="仿宋" w:eastAsia="仿宋"/>
          <w:sz w:val="28"/>
          <w:szCs w:val="28"/>
        </w:rPr>
        <w:t>中发表论文（</w:t>
      </w:r>
      <w:r>
        <w:rPr>
          <w:rFonts w:hint="eastAsia" w:ascii="仿宋" w:hAnsi="仿宋" w:eastAsia="仿宋"/>
          <w:sz w:val="28"/>
          <w:szCs w:val="28"/>
        </w:rPr>
        <w:t>只</w:t>
      </w:r>
      <w:r>
        <w:rPr>
          <w:rFonts w:ascii="仿宋" w:hAnsi="仿宋" w:eastAsia="仿宋"/>
          <w:sz w:val="28"/>
          <w:szCs w:val="28"/>
        </w:rPr>
        <w:t>计算</w:t>
      </w:r>
      <w:r>
        <w:rPr>
          <w:rFonts w:hint="eastAsia" w:ascii="仿宋" w:hAnsi="仿宋" w:eastAsia="仿宋"/>
          <w:sz w:val="28"/>
          <w:szCs w:val="28"/>
        </w:rPr>
        <w:t>1篇</w:t>
      </w:r>
      <w:r>
        <w:rPr>
          <w:rFonts w:ascii="仿宋" w:hAnsi="仿宋" w:eastAsia="仿宋"/>
          <w:sz w:val="28"/>
          <w:szCs w:val="28"/>
        </w:rPr>
        <w:t>）</w:t>
      </w:r>
      <w:r>
        <w:rPr>
          <w:rFonts w:hint="eastAsia" w:ascii="仿宋" w:hAnsi="仿宋" w:eastAsia="仿宋"/>
          <w:sz w:val="28"/>
          <w:szCs w:val="28"/>
        </w:rPr>
        <w:t>。</w:t>
      </w:r>
    </w:p>
    <w:p>
      <w:pPr>
        <w:tabs>
          <w:tab w:val="left" w:pos="780"/>
        </w:tabs>
        <w:spacing w:line="360" w:lineRule="auto"/>
        <w:ind w:left="420"/>
        <w:rPr>
          <w:rFonts w:hint="eastAsia" w:ascii="仿宋" w:hAnsi="仿宋" w:eastAsia="仿宋"/>
          <w:sz w:val="28"/>
          <w:szCs w:val="28"/>
        </w:rPr>
      </w:pPr>
      <w:r>
        <w:rPr>
          <w:rFonts w:hint="eastAsia" w:ascii="仿宋" w:hAnsi="仿宋" w:eastAsia="仿宋"/>
          <w:sz w:val="28"/>
          <w:szCs w:val="28"/>
        </w:rPr>
        <w:t>5. 符合下列条件之一者，计2积分。</w:t>
      </w:r>
    </w:p>
    <w:p>
      <w:pPr>
        <w:tabs>
          <w:tab w:val="left" w:pos="780"/>
        </w:tabs>
        <w:spacing w:line="360" w:lineRule="auto"/>
        <w:ind w:left="420"/>
        <w:rPr>
          <w:rFonts w:hint="eastAsia" w:ascii="仿宋" w:hAnsi="仿宋" w:eastAsia="仿宋"/>
          <w:sz w:val="28"/>
          <w:szCs w:val="28"/>
        </w:rPr>
      </w:pPr>
      <w:r>
        <w:rPr>
          <w:rFonts w:hint="eastAsia" w:ascii="仿宋" w:hAnsi="仿宋" w:eastAsia="仿宋"/>
          <w:sz w:val="28"/>
          <w:szCs w:val="28"/>
        </w:rPr>
        <w:t>（1）在CSCI（核心库）源刊上发表1篇学术论文；</w:t>
      </w:r>
    </w:p>
    <w:p>
      <w:pPr>
        <w:tabs>
          <w:tab w:val="left" w:pos="780"/>
        </w:tabs>
        <w:spacing w:line="360" w:lineRule="auto"/>
        <w:ind w:left="210" w:leftChars="100" w:firstLine="280" w:firstLineChars="100"/>
        <w:rPr>
          <w:rFonts w:hint="eastAsia" w:ascii="仿宋" w:hAnsi="仿宋" w:eastAsia="仿宋"/>
          <w:sz w:val="28"/>
          <w:szCs w:val="28"/>
        </w:rPr>
      </w:pPr>
      <w:r>
        <w:rPr>
          <w:rFonts w:hint="eastAsia" w:ascii="仿宋" w:hAnsi="仿宋" w:eastAsia="仿宋"/>
          <w:sz w:val="28"/>
          <w:szCs w:val="28"/>
        </w:rPr>
        <w:t>（2）获得国家实用新型专利或转让企业（含实施许可）的外观设计专利授权1项。</w:t>
      </w:r>
    </w:p>
    <w:p>
      <w:pPr>
        <w:tabs>
          <w:tab w:val="left" w:pos="780"/>
        </w:tabs>
        <w:spacing w:line="360" w:lineRule="auto"/>
        <w:ind w:left="210" w:leftChars="100" w:firstLine="280" w:firstLineChars="100"/>
        <w:rPr>
          <w:rFonts w:hint="eastAsia" w:ascii="仿宋" w:hAnsi="仿宋" w:eastAsia="仿宋"/>
          <w:sz w:val="28"/>
          <w:szCs w:val="28"/>
        </w:rPr>
      </w:pPr>
      <w:r>
        <w:rPr>
          <w:rFonts w:hint="eastAsia" w:ascii="仿宋" w:hAnsi="仿宋" w:eastAsia="仿宋"/>
          <w:sz w:val="28"/>
          <w:szCs w:val="28"/>
        </w:rPr>
        <w:t>（3）在</w:t>
      </w:r>
      <w:r>
        <w:rPr>
          <w:rFonts w:ascii="仿宋" w:hAnsi="仿宋" w:eastAsia="仿宋"/>
          <w:sz w:val="28"/>
          <w:szCs w:val="28"/>
        </w:rPr>
        <w:t>境内</w:t>
      </w:r>
      <w:r>
        <w:rPr>
          <w:rFonts w:hint="eastAsia" w:ascii="仿宋" w:hAnsi="仿宋" w:eastAsia="仿宋"/>
          <w:sz w:val="28"/>
          <w:szCs w:val="28"/>
        </w:rPr>
        <w:t>EI会议或CSCD中</w:t>
      </w:r>
      <w:r>
        <w:rPr>
          <w:rFonts w:ascii="仿宋" w:hAnsi="仿宋" w:eastAsia="仿宋"/>
          <w:sz w:val="28"/>
          <w:szCs w:val="28"/>
        </w:rPr>
        <w:t>发表论文（</w:t>
      </w:r>
      <w:r>
        <w:rPr>
          <w:rFonts w:hint="eastAsia" w:ascii="仿宋" w:hAnsi="仿宋" w:eastAsia="仿宋"/>
          <w:sz w:val="28"/>
          <w:szCs w:val="28"/>
        </w:rPr>
        <w:t>只</w:t>
      </w:r>
      <w:r>
        <w:rPr>
          <w:rFonts w:ascii="仿宋" w:hAnsi="仿宋" w:eastAsia="仿宋"/>
          <w:sz w:val="28"/>
          <w:szCs w:val="28"/>
        </w:rPr>
        <w:t>计算</w:t>
      </w:r>
      <w:r>
        <w:rPr>
          <w:rFonts w:hint="eastAsia" w:ascii="仿宋" w:hAnsi="仿宋" w:eastAsia="仿宋"/>
          <w:sz w:val="28"/>
          <w:szCs w:val="28"/>
        </w:rPr>
        <w:t>1篇</w:t>
      </w:r>
      <w:r>
        <w:rPr>
          <w:rFonts w:ascii="仿宋" w:hAnsi="仿宋" w:eastAsia="仿宋"/>
          <w:sz w:val="28"/>
          <w:szCs w:val="28"/>
        </w:rPr>
        <w:t>）</w:t>
      </w:r>
      <w:r>
        <w:rPr>
          <w:rFonts w:hint="eastAsia" w:ascii="仿宋" w:hAnsi="仿宋" w:eastAsia="仿宋"/>
          <w:sz w:val="28"/>
          <w:szCs w:val="28"/>
        </w:rPr>
        <w:t>。</w:t>
      </w:r>
    </w:p>
    <w:p>
      <w:pPr>
        <w:tabs>
          <w:tab w:val="left" w:pos="780"/>
        </w:tabs>
        <w:spacing w:line="360" w:lineRule="auto"/>
        <w:ind w:left="780" w:hanging="360"/>
        <w:rPr>
          <w:rFonts w:hint="eastAsia" w:ascii="仿宋" w:hAnsi="仿宋" w:eastAsia="仿宋"/>
          <w:sz w:val="28"/>
          <w:szCs w:val="28"/>
        </w:rPr>
      </w:pPr>
      <w:r>
        <w:rPr>
          <w:rFonts w:hint="eastAsia" w:ascii="仿宋" w:hAnsi="仿宋" w:eastAsia="仿宋"/>
          <w:sz w:val="28"/>
          <w:szCs w:val="28"/>
        </w:rPr>
        <w:t>6. 同一篇</w:t>
      </w:r>
      <w:r>
        <w:rPr>
          <w:rFonts w:ascii="仿宋" w:hAnsi="仿宋" w:eastAsia="仿宋"/>
          <w:sz w:val="28"/>
          <w:szCs w:val="28"/>
        </w:rPr>
        <w:t>论文被不同引文数据库检索的按</w:t>
      </w:r>
      <w:r>
        <w:rPr>
          <w:rFonts w:hint="eastAsia" w:ascii="仿宋" w:hAnsi="仿宋" w:eastAsia="仿宋"/>
          <w:sz w:val="28"/>
          <w:szCs w:val="28"/>
        </w:rPr>
        <w:t>积分</w:t>
      </w:r>
      <w:r>
        <w:rPr>
          <w:rFonts w:ascii="仿宋" w:hAnsi="仿宋" w:eastAsia="仿宋"/>
          <w:sz w:val="28"/>
          <w:szCs w:val="28"/>
        </w:rPr>
        <w:t>高的认定。</w:t>
      </w:r>
      <w:r>
        <w:rPr>
          <w:rFonts w:hint="eastAsia" w:ascii="仿宋" w:hAnsi="仿宋" w:eastAsia="仿宋"/>
          <w:sz w:val="28"/>
          <w:szCs w:val="28"/>
        </w:rPr>
        <w:t>如论文既被SCI检索又</w:t>
      </w:r>
      <w:r>
        <w:rPr>
          <w:rFonts w:ascii="仿宋" w:hAnsi="仿宋" w:eastAsia="仿宋"/>
          <w:sz w:val="28"/>
          <w:szCs w:val="28"/>
        </w:rPr>
        <w:t>被</w:t>
      </w:r>
      <w:r>
        <w:rPr>
          <w:rFonts w:hint="eastAsia" w:ascii="仿宋" w:hAnsi="仿宋" w:eastAsia="仿宋"/>
          <w:sz w:val="28"/>
          <w:szCs w:val="28"/>
        </w:rPr>
        <w:t>E</w:t>
      </w:r>
      <w:r>
        <w:rPr>
          <w:rFonts w:ascii="仿宋" w:hAnsi="仿宋" w:eastAsia="仿宋"/>
          <w:sz w:val="28"/>
          <w:szCs w:val="28"/>
        </w:rPr>
        <w:t>I</w:t>
      </w:r>
      <w:r>
        <w:rPr>
          <w:rFonts w:hint="eastAsia" w:ascii="仿宋" w:hAnsi="仿宋" w:eastAsia="仿宋"/>
          <w:sz w:val="28"/>
          <w:szCs w:val="28"/>
        </w:rPr>
        <w:t>检索</w:t>
      </w:r>
      <w:r>
        <w:rPr>
          <w:rFonts w:ascii="仿宋" w:hAnsi="仿宋" w:eastAsia="仿宋"/>
          <w:sz w:val="28"/>
          <w:szCs w:val="28"/>
        </w:rPr>
        <w:t>，则</w:t>
      </w:r>
      <w:r>
        <w:rPr>
          <w:rFonts w:hint="eastAsia" w:ascii="仿宋" w:hAnsi="仿宋" w:eastAsia="仿宋"/>
          <w:sz w:val="28"/>
          <w:szCs w:val="28"/>
        </w:rPr>
        <w:t>按SCI认定。</w:t>
      </w:r>
    </w:p>
    <w:p>
      <w:pPr>
        <w:tabs>
          <w:tab w:val="left" w:pos="780"/>
        </w:tabs>
        <w:spacing w:line="360" w:lineRule="auto"/>
        <w:ind w:left="780" w:hanging="360"/>
        <w:rPr>
          <w:rFonts w:hint="eastAsia" w:ascii="仿宋" w:hAnsi="仿宋" w:eastAsia="仿宋"/>
          <w:sz w:val="28"/>
          <w:szCs w:val="28"/>
        </w:rPr>
      </w:pPr>
      <w:r>
        <w:rPr>
          <w:rFonts w:hint="eastAsia" w:ascii="仿宋" w:hAnsi="仿宋" w:eastAsia="仿宋"/>
          <w:sz w:val="28"/>
          <w:szCs w:val="28"/>
        </w:rPr>
        <w:t>7. 已验收工程项目可按本学科教授委员会认定工程项目（国家自然科学基金等基础研究项目不计）积分标准计入积分项，学生列项目完成人前5位的可以计入，每项项目仅计一名学生。</w:t>
      </w:r>
    </w:p>
    <w:p>
      <w:pPr>
        <w:tabs>
          <w:tab w:val="left" w:pos="780"/>
        </w:tabs>
        <w:spacing w:line="360" w:lineRule="auto"/>
        <w:ind w:left="780" w:hanging="360"/>
        <w:rPr>
          <w:rFonts w:hint="eastAsia" w:ascii="仿宋" w:hAnsi="仿宋" w:eastAsia="仿宋"/>
          <w:sz w:val="28"/>
          <w:szCs w:val="28"/>
        </w:rPr>
      </w:pPr>
      <w:r>
        <w:rPr>
          <w:rFonts w:hint="eastAsia" w:ascii="仿宋" w:hAnsi="仿宋" w:eastAsia="仿宋"/>
          <w:sz w:val="28"/>
          <w:szCs w:val="28"/>
        </w:rPr>
        <w:t>8. 每个学科在经学院教授委员会讨论后，可以提供两本本学科顶级杂志升一级奖励，如已为最高级别，不再升级。</w:t>
      </w:r>
    </w:p>
    <w:p>
      <w:pPr>
        <w:tabs>
          <w:tab w:val="left" w:pos="780"/>
        </w:tabs>
        <w:spacing w:line="360" w:lineRule="auto"/>
        <w:ind w:left="780" w:hanging="360"/>
        <w:rPr>
          <w:rFonts w:hint="eastAsia" w:ascii="仿宋" w:hAnsi="仿宋" w:eastAsia="仿宋"/>
          <w:sz w:val="28"/>
          <w:szCs w:val="28"/>
        </w:rPr>
      </w:pPr>
      <w:r>
        <w:rPr>
          <w:rFonts w:hint="eastAsia" w:ascii="仿宋" w:hAnsi="仿宋" w:eastAsia="仿宋"/>
          <w:sz w:val="28"/>
          <w:szCs w:val="28"/>
        </w:rPr>
        <w:t>9. SCI论文分区采用当年中国科学院公布的JCR期刊分区，大类小类分区取最高分区排名。</w:t>
      </w:r>
    </w:p>
    <w:p>
      <w:pPr>
        <w:tabs>
          <w:tab w:val="left" w:pos="780"/>
        </w:tabs>
        <w:spacing w:line="360" w:lineRule="auto"/>
        <w:ind w:left="780" w:hanging="360"/>
        <w:rPr>
          <w:rFonts w:hint="eastAsia" w:ascii="仿宋" w:hAnsi="仿宋" w:eastAsia="仿宋"/>
          <w:sz w:val="24"/>
        </w:rPr>
      </w:pPr>
      <w:r>
        <w:rPr>
          <w:rFonts w:hint="eastAsia" w:ascii="仿宋" w:hAnsi="仿宋" w:eastAsia="仿宋"/>
          <w:sz w:val="28"/>
          <w:szCs w:val="28"/>
        </w:rPr>
        <w:t>10.仅统计最高5项</w:t>
      </w:r>
      <w:r>
        <w:rPr>
          <w:rFonts w:ascii="仿宋" w:hAnsi="仿宋" w:eastAsia="仿宋"/>
          <w:sz w:val="28"/>
          <w:szCs w:val="28"/>
        </w:rPr>
        <w:t>学术成果</w:t>
      </w:r>
      <w:r>
        <w:rPr>
          <w:rFonts w:hint="eastAsia" w:ascii="仿宋" w:hAnsi="仿宋" w:eastAsia="仿宋"/>
          <w:sz w:val="28"/>
          <w:szCs w:val="28"/>
        </w:rPr>
        <w:t>。</w:t>
      </w: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spacing w:line="54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附件3</w:t>
      </w:r>
    </w:p>
    <w:p>
      <w:pPr>
        <w:spacing w:line="360" w:lineRule="auto"/>
        <w:jc w:val="center"/>
        <w:rPr>
          <w:rFonts w:hint="eastAsia" w:ascii="华文中宋" w:hAnsi="华文中宋" w:eastAsia="华文中宋"/>
          <w:b/>
          <w:sz w:val="36"/>
          <w:szCs w:val="36"/>
        </w:rPr>
      </w:pPr>
      <w:r>
        <w:rPr>
          <w:rFonts w:hint="eastAsia" w:ascii="华文中宋" w:hAnsi="华文中宋" w:eastAsia="华文中宋"/>
          <w:b/>
          <w:sz w:val="36"/>
          <w:szCs w:val="36"/>
        </w:rPr>
        <w:t>东华大学计算机科学与技术学院</w:t>
      </w:r>
    </w:p>
    <w:p>
      <w:pPr>
        <w:spacing w:line="360" w:lineRule="auto"/>
        <w:jc w:val="center"/>
        <w:rPr>
          <w:rFonts w:hint="eastAsia" w:ascii="仿宋_GB2312" w:eastAsia="仿宋_GB2312"/>
          <w:b/>
          <w:sz w:val="24"/>
        </w:rPr>
      </w:pPr>
      <w:r>
        <w:rPr>
          <w:rFonts w:hint="eastAsia" w:ascii="华文中宋" w:hAnsi="华文中宋" w:eastAsia="华文中宋"/>
          <w:b/>
          <w:sz w:val="36"/>
          <w:szCs w:val="36"/>
        </w:rPr>
        <w:t>专业学位研究生国家奖学金学术成果积分标准</w:t>
      </w:r>
    </w:p>
    <w:p>
      <w:pPr>
        <w:tabs>
          <w:tab w:val="left" w:pos="480"/>
        </w:tabs>
        <w:spacing w:line="500" w:lineRule="exact"/>
        <w:ind w:left="480" w:hanging="480"/>
        <w:rPr>
          <w:rFonts w:hint="eastAsia" w:ascii="仿宋" w:hAnsi="仿宋" w:eastAsia="仿宋"/>
          <w:b/>
          <w:sz w:val="28"/>
          <w:szCs w:val="28"/>
        </w:rPr>
      </w:pPr>
      <w:r>
        <w:rPr>
          <w:rFonts w:hint="eastAsia" w:ascii="仿宋" w:hAnsi="仿宋" w:eastAsia="仿宋"/>
          <w:b/>
          <w:sz w:val="28"/>
          <w:szCs w:val="28"/>
        </w:rPr>
        <w:t>一、积分成果及条件</w:t>
      </w:r>
    </w:p>
    <w:p>
      <w:pPr>
        <w:spacing w:line="500" w:lineRule="exact"/>
        <w:ind w:left="480"/>
        <w:rPr>
          <w:rFonts w:hint="eastAsia" w:ascii="仿宋" w:hAnsi="仿宋" w:eastAsia="仿宋"/>
          <w:sz w:val="28"/>
          <w:szCs w:val="28"/>
        </w:rPr>
      </w:pPr>
      <w:r>
        <w:rPr>
          <w:rFonts w:hint="eastAsia" w:ascii="仿宋" w:hAnsi="仿宋" w:eastAsia="仿宋"/>
          <w:sz w:val="28"/>
          <w:szCs w:val="28"/>
        </w:rPr>
        <w:t>成果必须符合下列条件之一：</w:t>
      </w:r>
    </w:p>
    <w:p>
      <w:pPr>
        <w:spacing w:line="500" w:lineRule="exact"/>
        <w:ind w:left="480"/>
        <w:rPr>
          <w:rFonts w:hint="eastAsia" w:ascii="仿宋" w:hAnsi="仿宋" w:eastAsia="仿宋"/>
          <w:sz w:val="28"/>
          <w:szCs w:val="28"/>
        </w:rPr>
      </w:pPr>
      <w:r>
        <w:rPr>
          <w:rFonts w:hint="eastAsia" w:ascii="仿宋" w:hAnsi="仿宋" w:eastAsia="仿宋"/>
          <w:sz w:val="28"/>
          <w:szCs w:val="28"/>
        </w:rPr>
        <w:t xml:space="preserve">1. 以东华大学为第一单位发表，并由研究生本人和导师共同署名。 </w:t>
      </w:r>
    </w:p>
    <w:p>
      <w:pPr>
        <w:spacing w:line="500" w:lineRule="exact"/>
        <w:ind w:left="480"/>
        <w:rPr>
          <w:rFonts w:hint="eastAsia" w:ascii="仿宋" w:hAnsi="仿宋" w:eastAsia="仿宋"/>
          <w:sz w:val="28"/>
          <w:szCs w:val="28"/>
        </w:rPr>
      </w:pPr>
      <w:r>
        <w:rPr>
          <w:rFonts w:hint="eastAsia" w:ascii="仿宋" w:hAnsi="仿宋" w:eastAsia="仿宋"/>
          <w:sz w:val="28"/>
          <w:szCs w:val="28"/>
        </w:rPr>
        <w:t>2. 学生所在实习实践基地申请的专利或著作权，并由研究生本人和校内或校外导师共同署名。学生为第一作者或者校内、外导师及基地负责人外排名第一的学生。</w:t>
      </w:r>
    </w:p>
    <w:p>
      <w:pPr>
        <w:tabs>
          <w:tab w:val="left" w:pos="480"/>
        </w:tabs>
        <w:spacing w:line="500" w:lineRule="exact"/>
        <w:ind w:left="480" w:hanging="480"/>
        <w:rPr>
          <w:rFonts w:hint="eastAsia" w:ascii="仿宋" w:hAnsi="仿宋" w:eastAsia="仿宋"/>
          <w:b/>
          <w:sz w:val="28"/>
          <w:szCs w:val="28"/>
        </w:rPr>
      </w:pPr>
      <w:r>
        <w:rPr>
          <w:rFonts w:hint="eastAsia" w:ascii="仿宋" w:hAnsi="仿宋" w:eastAsia="仿宋"/>
          <w:b/>
          <w:sz w:val="28"/>
          <w:szCs w:val="28"/>
        </w:rPr>
        <w:t>二、积分标准</w:t>
      </w:r>
    </w:p>
    <w:p>
      <w:pPr>
        <w:tabs>
          <w:tab w:val="left" w:pos="780"/>
        </w:tabs>
        <w:spacing w:line="500" w:lineRule="exact"/>
        <w:ind w:left="780" w:hanging="360"/>
        <w:rPr>
          <w:rFonts w:hint="eastAsia" w:ascii="仿宋" w:hAnsi="仿宋" w:eastAsia="仿宋"/>
          <w:sz w:val="28"/>
          <w:szCs w:val="28"/>
        </w:rPr>
      </w:pPr>
      <w:r>
        <w:rPr>
          <w:rFonts w:hint="eastAsia" w:ascii="仿宋" w:hAnsi="仿宋" w:eastAsia="仿宋"/>
          <w:sz w:val="28"/>
          <w:szCs w:val="28"/>
        </w:rPr>
        <w:t>A．学术论文</w:t>
      </w:r>
    </w:p>
    <w:p>
      <w:pPr>
        <w:tabs>
          <w:tab w:val="left" w:pos="780"/>
        </w:tabs>
        <w:spacing w:line="500" w:lineRule="exact"/>
        <w:ind w:left="780" w:hanging="360"/>
        <w:rPr>
          <w:rFonts w:hint="eastAsia" w:ascii="仿宋" w:hAnsi="仿宋" w:eastAsia="仿宋"/>
          <w:sz w:val="28"/>
          <w:szCs w:val="28"/>
        </w:rPr>
      </w:pPr>
      <w:r>
        <w:rPr>
          <w:rFonts w:hint="eastAsia" w:ascii="仿宋" w:hAnsi="仿宋" w:eastAsia="仿宋"/>
          <w:sz w:val="28"/>
          <w:szCs w:val="28"/>
        </w:rPr>
        <w:t xml:space="preserve">1. 符合下列条件之一者，计10积分。 </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1）在SCI源刊上发表1篇学术论文；</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2）在SSCI源刊上发表1篇学术论文；</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3）在</w:t>
      </w:r>
      <w:r>
        <w:rPr>
          <w:rFonts w:ascii="仿宋" w:hAnsi="仿宋" w:eastAsia="仿宋"/>
          <w:sz w:val="28"/>
          <w:szCs w:val="28"/>
        </w:rPr>
        <w:t>A&amp;HCI</w:t>
      </w:r>
      <w:r>
        <w:rPr>
          <w:rFonts w:hint="eastAsia" w:ascii="仿宋" w:hAnsi="仿宋" w:eastAsia="仿宋"/>
          <w:sz w:val="28"/>
          <w:szCs w:val="28"/>
        </w:rPr>
        <w:t>源刊上发表1篇学术论文；</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4) 被《中国社会科学文摘》、《高等学校文科学术文摘》、中国人民大  学书报资料中心“复印报刊资料”（简称《人大复印资料》）全文转载；</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5）被《新华文摘》全文转载；</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6）在《中国社会科学》上发表;</w:t>
      </w:r>
    </w:p>
    <w:p>
      <w:pPr>
        <w:spacing w:line="500" w:lineRule="exact"/>
        <w:ind w:left="420" w:leftChars="200" w:firstLine="280" w:firstLineChars="100"/>
        <w:rPr>
          <w:rFonts w:ascii="仿宋" w:hAnsi="仿宋" w:eastAsia="仿宋"/>
          <w:sz w:val="28"/>
          <w:szCs w:val="28"/>
        </w:rPr>
      </w:pPr>
      <w:r>
        <w:rPr>
          <w:rFonts w:hint="eastAsia" w:ascii="仿宋" w:hAnsi="仿宋" w:eastAsia="仿宋"/>
          <w:sz w:val="28"/>
          <w:szCs w:val="28"/>
        </w:rPr>
        <w:t>7) 附录1中B类及以上期刊或者会议论文；</w:t>
      </w:r>
    </w:p>
    <w:p>
      <w:pPr>
        <w:spacing w:line="360" w:lineRule="auto"/>
        <w:ind w:firstLine="700" w:firstLineChars="250"/>
        <w:rPr>
          <w:rFonts w:hint="eastAsia" w:ascii="仿宋" w:hAnsi="仿宋" w:eastAsia="仿宋"/>
          <w:sz w:val="28"/>
          <w:szCs w:val="28"/>
        </w:rPr>
      </w:pPr>
      <w:r>
        <w:rPr>
          <w:rFonts w:ascii="仿宋" w:hAnsi="仿宋" w:eastAsia="仿宋"/>
          <w:sz w:val="28"/>
          <w:szCs w:val="28"/>
        </w:rPr>
        <w:t>8)</w:t>
      </w:r>
      <w:r>
        <w:rPr>
          <w:rFonts w:hint="eastAsia" w:ascii="仿宋" w:hAnsi="仿宋" w:eastAsia="仿宋"/>
          <w:sz w:val="28"/>
          <w:szCs w:val="28"/>
        </w:rPr>
        <w:t>在《软件</w:t>
      </w:r>
      <w:r>
        <w:rPr>
          <w:rFonts w:ascii="仿宋" w:hAnsi="仿宋" w:eastAsia="仿宋"/>
          <w:sz w:val="28"/>
          <w:szCs w:val="28"/>
        </w:rPr>
        <w:t>学报</w:t>
      </w:r>
      <w:r>
        <w:rPr>
          <w:rFonts w:hint="eastAsia" w:ascii="仿宋" w:hAnsi="仿宋" w:eastAsia="仿宋"/>
          <w:sz w:val="28"/>
          <w:szCs w:val="28"/>
        </w:rPr>
        <w:t>》、</w:t>
      </w:r>
      <w:r>
        <w:rPr>
          <w:rFonts w:ascii="仿宋" w:hAnsi="仿宋" w:eastAsia="仿宋"/>
          <w:sz w:val="28"/>
          <w:szCs w:val="28"/>
        </w:rPr>
        <w:t>《</w:t>
      </w:r>
      <w:r>
        <w:rPr>
          <w:rFonts w:hint="eastAsia" w:ascii="仿宋" w:hAnsi="仿宋" w:eastAsia="仿宋"/>
          <w:sz w:val="28"/>
          <w:szCs w:val="28"/>
        </w:rPr>
        <w:t>计算机</w:t>
      </w:r>
      <w:r>
        <w:rPr>
          <w:rFonts w:ascii="仿宋" w:hAnsi="仿宋" w:eastAsia="仿宋"/>
          <w:sz w:val="28"/>
          <w:szCs w:val="28"/>
        </w:rPr>
        <w:t>学报》</w:t>
      </w:r>
      <w:r>
        <w:rPr>
          <w:rFonts w:hint="eastAsia" w:ascii="仿宋" w:hAnsi="仿宋" w:eastAsia="仿宋"/>
          <w:sz w:val="28"/>
          <w:szCs w:val="28"/>
        </w:rPr>
        <w:t>上面发表</w:t>
      </w:r>
      <w:r>
        <w:rPr>
          <w:rFonts w:ascii="仿宋" w:hAnsi="仿宋" w:eastAsia="仿宋"/>
          <w:sz w:val="28"/>
          <w:szCs w:val="28"/>
        </w:rPr>
        <w:t>论文。</w:t>
      </w:r>
    </w:p>
    <w:p>
      <w:pPr>
        <w:spacing w:line="500" w:lineRule="exact"/>
        <w:ind w:left="420"/>
        <w:rPr>
          <w:rFonts w:ascii="仿宋" w:hAnsi="仿宋" w:eastAsia="仿宋"/>
          <w:sz w:val="28"/>
          <w:szCs w:val="28"/>
        </w:rPr>
      </w:pPr>
      <w:r>
        <w:rPr>
          <w:rFonts w:hint="eastAsia" w:ascii="仿宋" w:hAnsi="仿宋" w:eastAsia="仿宋"/>
          <w:sz w:val="28"/>
          <w:szCs w:val="28"/>
        </w:rPr>
        <w:t>2. 符合下列条件之一者，计5积分。</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1）在EI源刊上发表1篇学术论文；</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2）在CSSCI源刊上发表1篇学术论文；</w:t>
      </w:r>
    </w:p>
    <w:p>
      <w:pPr>
        <w:spacing w:line="500" w:lineRule="exact"/>
        <w:ind w:left="420" w:leftChars="200" w:firstLine="280" w:firstLineChars="100"/>
        <w:rPr>
          <w:rFonts w:ascii="仿宋" w:hAnsi="仿宋" w:eastAsia="仿宋"/>
          <w:sz w:val="28"/>
          <w:szCs w:val="28"/>
        </w:rPr>
      </w:pPr>
      <w:r>
        <w:rPr>
          <w:rFonts w:hint="eastAsia" w:ascii="仿宋" w:hAnsi="仿宋" w:eastAsia="仿宋"/>
          <w:sz w:val="28"/>
          <w:szCs w:val="28"/>
        </w:rPr>
        <w:t>3) 附录1中C类期刊或者会议论文。</w:t>
      </w:r>
    </w:p>
    <w:p>
      <w:pPr>
        <w:spacing w:line="360" w:lineRule="auto"/>
        <w:ind w:left="420" w:firstLine="280" w:firstLineChars="100"/>
        <w:rPr>
          <w:rFonts w:hint="eastAsia" w:ascii="仿宋" w:hAnsi="仿宋" w:eastAsia="仿宋"/>
          <w:sz w:val="28"/>
          <w:szCs w:val="28"/>
        </w:rPr>
      </w:pPr>
      <w:r>
        <w:rPr>
          <w:rFonts w:hint="eastAsia" w:ascii="仿宋" w:hAnsi="仿宋" w:eastAsia="仿宋"/>
          <w:sz w:val="28"/>
          <w:szCs w:val="28"/>
        </w:rPr>
        <w:t>4）在</w:t>
      </w:r>
      <w:r>
        <w:rPr>
          <w:rFonts w:ascii="仿宋" w:hAnsi="仿宋" w:eastAsia="仿宋"/>
          <w:sz w:val="28"/>
          <w:szCs w:val="28"/>
        </w:rPr>
        <w:t>《</w:t>
      </w:r>
      <w:r>
        <w:rPr>
          <w:rFonts w:hint="eastAsia" w:ascii="仿宋" w:hAnsi="仿宋" w:eastAsia="仿宋"/>
          <w:sz w:val="28"/>
          <w:szCs w:val="28"/>
        </w:rPr>
        <w:t>计算机</w:t>
      </w:r>
      <w:r>
        <w:rPr>
          <w:rFonts w:ascii="仿宋" w:hAnsi="仿宋" w:eastAsia="仿宋"/>
          <w:sz w:val="28"/>
          <w:szCs w:val="28"/>
        </w:rPr>
        <w:t>研究</w:t>
      </w:r>
      <w:r>
        <w:rPr>
          <w:rFonts w:hint="eastAsia" w:ascii="仿宋" w:hAnsi="仿宋" w:eastAsia="仿宋"/>
          <w:sz w:val="28"/>
          <w:szCs w:val="28"/>
        </w:rPr>
        <w:t>与</w:t>
      </w:r>
      <w:r>
        <w:rPr>
          <w:rFonts w:ascii="仿宋" w:hAnsi="仿宋" w:eastAsia="仿宋"/>
          <w:sz w:val="28"/>
          <w:szCs w:val="28"/>
        </w:rPr>
        <w:t>发展》</w:t>
      </w:r>
      <w:r>
        <w:rPr>
          <w:rFonts w:hint="eastAsia" w:ascii="仿宋" w:hAnsi="仿宋" w:eastAsia="仿宋"/>
          <w:sz w:val="28"/>
          <w:szCs w:val="28"/>
        </w:rPr>
        <w:t>上面</w:t>
      </w:r>
      <w:r>
        <w:rPr>
          <w:rFonts w:ascii="仿宋" w:hAnsi="仿宋" w:eastAsia="仿宋"/>
          <w:sz w:val="28"/>
          <w:szCs w:val="28"/>
        </w:rPr>
        <w:t>发表论文。</w:t>
      </w:r>
    </w:p>
    <w:p>
      <w:pPr>
        <w:spacing w:line="500" w:lineRule="exact"/>
        <w:ind w:left="420"/>
        <w:rPr>
          <w:rFonts w:ascii="仿宋" w:hAnsi="仿宋" w:eastAsia="仿宋"/>
          <w:sz w:val="28"/>
          <w:szCs w:val="28"/>
        </w:rPr>
      </w:pPr>
      <w:r>
        <w:rPr>
          <w:rFonts w:hint="eastAsia" w:ascii="仿宋" w:hAnsi="仿宋" w:eastAsia="仿宋"/>
          <w:sz w:val="28"/>
          <w:szCs w:val="28"/>
        </w:rPr>
        <w:t>3．符合下列条件之一者，计2积分。</w:t>
      </w:r>
    </w:p>
    <w:p>
      <w:pPr>
        <w:spacing w:line="500" w:lineRule="exact"/>
        <w:ind w:left="420" w:leftChars="200" w:firstLine="280" w:firstLineChars="100"/>
        <w:rPr>
          <w:rFonts w:ascii="仿宋" w:hAnsi="仿宋" w:eastAsia="仿宋"/>
          <w:sz w:val="28"/>
          <w:szCs w:val="28"/>
        </w:rPr>
      </w:pPr>
      <w:r>
        <w:rPr>
          <w:rFonts w:hint="eastAsia" w:ascii="仿宋" w:hAnsi="仿宋" w:eastAsia="仿宋"/>
          <w:sz w:val="28"/>
          <w:szCs w:val="28"/>
        </w:rPr>
        <w:t>1)在CSCI（核心库）源刊上发表1篇学术论文;</w:t>
      </w:r>
    </w:p>
    <w:p>
      <w:pPr>
        <w:tabs>
          <w:tab w:val="left" w:pos="780"/>
        </w:tabs>
        <w:spacing w:line="360" w:lineRule="auto"/>
        <w:ind w:left="210" w:leftChars="100" w:firstLine="280" w:firstLineChars="100"/>
        <w:rPr>
          <w:rFonts w:ascii="仿宋" w:hAnsi="仿宋" w:eastAsia="仿宋"/>
          <w:sz w:val="28"/>
          <w:szCs w:val="28"/>
        </w:rPr>
      </w:pPr>
      <w:r>
        <w:rPr>
          <w:rFonts w:ascii="仿宋" w:hAnsi="仿宋" w:eastAsia="仿宋"/>
          <w:sz w:val="28"/>
          <w:szCs w:val="28"/>
        </w:rPr>
        <w:tab/>
      </w:r>
      <w:r>
        <w:rPr>
          <w:rFonts w:ascii="仿宋" w:hAnsi="仿宋" w:eastAsia="仿宋"/>
          <w:sz w:val="28"/>
          <w:szCs w:val="28"/>
        </w:rPr>
        <w:t>2</w:t>
      </w:r>
      <w:r>
        <w:rPr>
          <w:rFonts w:hint="eastAsia" w:ascii="仿宋" w:hAnsi="仿宋" w:eastAsia="仿宋"/>
          <w:sz w:val="28"/>
          <w:szCs w:val="28"/>
        </w:rPr>
        <w:t>）在</w:t>
      </w:r>
      <w:r>
        <w:rPr>
          <w:rFonts w:ascii="仿宋" w:hAnsi="仿宋" w:eastAsia="仿宋"/>
          <w:sz w:val="28"/>
          <w:szCs w:val="28"/>
        </w:rPr>
        <w:t>境</w:t>
      </w:r>
      <w:r>
        <w:rPr>
          <w:rFonts w:hint="eastAsia" w:ascii="仿宋" w:hAnsi="仿宋" w:eastAsia="仿宋"/>
          <w:sz w:val="28"/>
          <w:szCs w:val="28"/>
        </w:rPr>
        <w:t>外EI会议中</w:t>
      </w:r>
      <w:r>
        <w:rPr>
          <w:rFonts w:ascii="仿宋" w:hAnsi="仿宋" w:eastAsia="仿宋"/>
          <w:sz w:val="28"/>
          <w:szCs w:val="28"/>
        </w:rPr>
        <w:t>发表论文（</w:t>
      </w:r>
      <w:r>
        <w:rPr>
          <w:rFonts w:hint="eastAsia" w:ascii="仿宋" w:hAnsi="仿宋" w:eastAsia="仿宋"/>
          <w:sz w:val="28"/>
          <w:szCs w:val="28"/>
        </w:rPr>
        <w:t>只</w:t>
      </w:r>
      <w:r>
        <w:rPr>
          <w:rFonts w:ascii="仿宋" w:hAnsi="仿宋" w:eastAsia="仿宋"/>
          <w:sz w:val="28"/>
          <w:szCs w:val="28"/>
        </w:rPr>
        <w:t>计算</w:t>
      </w:r>
      <w:r>
        <w:rPr>
          <w:rFonts w:hint="eastAsia" w:ascii="仿宋" w:hAnsi="仿宋" w:eastAsia="仿宋"/>
          <w:sz w:val="28"/>
          <w:szCs w:val="28"/>
        </w:rPr>
        <w:t>1篇</w:t>
      </w:r>
      <w:r>
        <w:rPr>
          <w:rFonts w:ascii="仿宋" w:hAnsi="仿宋" w:eastAsia="仿宋"/>
          <w:sz w:val="28"/>
          <w:szCs w:val="28"/>
        </w:rPr>
        <w:t>）</w:t>
      </w:r>
      <w:r>
        <w:rPr>
          <w:rFonts w:hint="eastAsia" w:ascii="仿宋" w:hAnsi="仿宋" w:eastAsia="仿宋"/>
          <w:sz w:val="28"/>
          <w:szCs w:val="28"/>
        </w:rPr>
        <w:t>。</w:t>
      </w:r>
    </w:p>
    <w:p>
      <w:pPr>
        <w:tabs>
          <w:tab w:val="left" w:pos="780"/>
        </w:tabs>
        <w:spacing w:line="360" w:lineRule="auto"/>
        <w:ind w:left="210" w:leftChars="100" w:firstLine="280" w:firstLineChars="100"/>
        <w:rPr>
          <w:rFonts w:ascii="仿宋" w:hAnsi="仿宋" w:eastAsia="仿宋"/>
          <w:sz w:val="28"/>
          <w:szCs w:val="28"/>
        </w:rPr>
      </w:pPr>
      <w:r>
        <w:rPr>
          <w:rFonts w:hint="eastAsia" w:ascii="仿宋" w:hAnsi="仿宋" w:eastAsia="仿宋"/>
          <w:sz w:val="28"/>
          <w:szCs w:val="28"/>
        </w:rPr>
        <w:t>4. 符合下列条件之一者，计1积分。</w:t>
      </w:r>
    </w:p>
    <w:p>
      <w:pPr>
        <w:tabs>
          <w:tab w:val="left" w:pos="780"/>
        </w:tabs>
        <w:spacing w:line="360" w:lineRule="auto"/>
        <w:ind w:left="210" w:leftChars="100" w:firstLine="280" w:firstLineChars="100"/>
        <w:rPr>
          <w:rFonts w:hint="eastAsia" w:ascii="仿宋" w:hAnsi="仿宋" w:eastAsia="仿宋"/>
          <w:sz w:val="28"/>
          <w:szCs w:val="28"/>
        </w:rPr>
      </w:pPr>
      <w:r>
        <w:rPr>
          <w:rFonts w:ascii="仿宋" w:hAnsi="仿宋" w:eastAsia="仿宋"/>
          <w:sz w:val="28"/>
          <w:szCs w:val="28"/>
        </w:rPr>
        <w:tab/>
      </w:r>
      <w:r>
        <w:rPr>
          <w:rFonts w:ascii="仿宋" w:hAnsi="仿宋" w:eastAsia="仿宋"/>
          <w:sz w:val="28"/>
          <w:szCs w:val="28"/>
        </w:rPr>
        <w:t>2</w:t>
      </w:r>
      <w:r>
        <w:rPr>
          <w:rFonts w:hint="eastAsia" w:ascii="仿宋" w:hAnsi="仿宋" w:eastAsia="仿宋"/>
          <w:sz w:val="28"/>
          <w:szCs w:val="28"/>
        </w:rPr>
        <w:t>）在</w:t>
      </w:r>
      <w:r>
        <w:rPr>
          <w:rFonts w:ascii="仿宋" w:hAnsi="仿宋" w:eastAsia="仿宋"/>
          <w:sz w:val="28"/>
          <w:szCs w:val="28"/>
        </w:rPr>
        <w:t>境内</w:t>
      </w:r>
      <w:r>
        <w:rPr>
          <w:rFonts w:hint="eastAsia" w:ascii="仿宋" w:hAnsi="仿宋" w:eastAsia="仿宋"/>
          <w:sz w:val="28"/>
          <w:szCs w:val="28"/>
        </w:rPr>
        <w:t>EI会议或CSCD中</w:t>
      </w:r>
      <w:r>
        <w:rPr>
          <w:rFonts w:ascii="仿宋" w:hAnsi="仿宋" w:eastAsia="仿宋"/>
          <w:sz w:val="28"/>
          <w:szCs w:val="28"/>
        </w:rPr>
        <w:t>发表论文（</w:t>
      </w:r>
      <w:r>
        <w:rPr>
          <w:rFonts w:hint="eastAsia" w:ascii="仿宋" w:hAnsi="仿宋" w:eastAsia="仿宋"/>
          <w:sz w:val="28"/>
          <w:szCs w:val="28"/>
        </w:rPr>
        <w:t>只</w:t>
      </w:r>
      <w:r>
        <w:rPr>
          <w:rFonts w:ascii="仿宋" w:hAnsi="仿宋" w:eastAsia="仿宋"/>
          <w:sz w:val="28"/>
          <w:szCs w:val="28"/>
        </w:rPr>
        <w:t>计算</w:t>
      </w:r>
      <w:r>
        <w:rPr>
          <w:rFonts w:hint="eastAsia" w:ascii="仿宋" w:hAnsi="仿宋" w:eastAsia="仿宋"/>
          <w:sz w:val="28"/>
          <w:szCs w:val="28"/>
        </w:rPr>
        <w:t>1篇</w:t>
      </w:r>
      <w:r>
        <w:rPr>
          <w:rFonts w:ascii="仿宋" w:hAnsi="仿宋" w:eastAsia="仿宋"/>
          <w:sz w:val="28"/>
          <w:szCs w:val="28"/>
        </w:rPr>
        <w:t>）</w:t>
      </w:r>
      <w:r>
        <w:rPr>
          <w:rFonts w:hint="eastAsia" w:ascii="仿宋" w:hAnsi="仿宋" w:eastAsia="仿宋"/>
          <w:sz w:val="28"/>
          <w:szCs w:val="28"/>
        </w:rPr>
        <w:t>。</w:t>
      </w:r>
    </w:p>
    <w:p>
      <w:pPr>
        <w:tabs>
          <w:tab w:val="left" w:pos="780"/>
        </w:tabs>
        <w:spacing w:line="500" w:lineRule="exact"/>
        <w:ind w:left="780" w:hanging="360"/>
        <w:rPr>
          <w:rFonts w:hint="eastAsia" w:ascii="仿宋" w:hAnsi="仿宋" w:eastAsia="仿宋"/>
          <w:sz w:val="28"/>
          <w:szCs w:val="28"/>
        </w:rPr>
      </w:pPr>
      <w:r>
        <w:rPr>
          <w:rFonts w:hint="eastAsia" w:ascii="仿宋" w:hAnsi="仿宋" w:eastAsia="仿宋"/>
          <w:sz w:val="28"/>
          <w:szCs w:val="28"/>
        </w:rPr>
        <w:t>5. 同一篇</w:t>
      </w:r>
      <w:r>
        <w:rPr>
          <w:rFonts w:ascii="仿宋" w:hAnsi="仿宋" w:eastAsia="仿宋"/>
          <w:sz w:val="28"/>
          <w:szCs w:val="28"/>
        </w:rPr>
        <w:t>论文被不同引文数据库检索的按</w:t>
      </w:r>
      <w:r>
        <w:rPr>
          <w:rFonts w:hint="eastAsia" w:ascii="仿宋" w:hAnsi="仿宋" w:eastAsia="仿宋"/>
          <w:sz w:val="28"/>
          <w:szCs w:val="28"/>
        </w:rPr>
        <w:t>积分</w:t>
      </w:r>
      <w:r>
        <w:rPr>
          <w:rFonts w:ascii="仿宋" w:hAnsi="仿宋" w:eastAsia="仿宋"/>
          <w:sz w:val="28"/>
          <w:szCs w:val="28"/>
        </w:rPr>
        <w:t>高的认定。</w:t>
      </w:r>
      <w:r>
        <w:rPr>
          <w:rFonts w:hint="eastAsia" w:ascii="仿宋" w:hAnsi="仿宋" w:eastAsia="仿宋"/>
          <w:sz w:val="28"/>
          <w:szCs w:val="28"/>
        </w:rPr>
        <w:t>如论文既被SCI检索又</w:t>
      </w:r>
      <w:r>
        <w:rPr>
          <w:rFonts w:ascii="仿宋" w:hAnsi="仿宋" w:eastAsia="仿宋"/>
          <w:sz w:val="28"/>
          <w:szCs w:val="28"/>
        </w:rPr>
        <w:t>被</w:t>
      </w:r>
      <w:r>
        <w:rPr>
          <w:rFonts w:hint="eastAsia" w:ascii="仿宋" w:hAnsi="仿宋" w:eastAsia="仿宋"/>
          <w:sz w:val="28"/>
          <w:szCs w:val="28"/>
        </w:rPr>
        <w:t>E</w:t>
      </w:r>
      <w:r>
        <w:rPr>
          <w:rFonts w:ascii="仿宋" w:hAnsi="仿宋" w:eastAsia="仿宋"/>
          <w:sz w:val="28"/>
          <w:szCs w:val="28"/>
        </w:rPr>
        <w:t>I</w:t>
      </w:r>
      <w:r>
        <w:rPr>
          <w:rFonts w:hint="eastAsia" w:ascii="仿宋" w:hAnsi="仿宋" w:eastAsia="仿宋"/>
          <w:sz w:val="28"/>
          <w:szCs w:val="28"/>
        </w:rPr>
        <w:t>检索</w:t>
      </w:r>
      <w:r>
        <w:rPr>
          <w:rFonts w:ascii="仿宋" w:hAnsi="仿宋" w:eastAsia="仿宋"/>
          <w:sz w:val="28"/>
          <w:szCs w:val="28"/>
        </w:rPr>
        <w:t>，则</w:t>
      </w:r>
      <w:r>
        <w:rPr>
          <w:rFonts w:hint="eastAsia" w:ascii="仿宋" w:hAnsi="仿宋" w:eastAsia="仿宋"/>
          <w:sz w:val="28"/>
          <w:szCs w:val="28"/>
        </w:rPr>
        <w:t>按SCI认定。</w:t>
      </w:r>
    </w:p>
    <w:p>
      <w:pPr>
        <w:tabs>
          <w:tab w:val="left" w:pos="780"/>
        </w:tabs>
        <w:spacing w:line="500" w:lineRule="exact"/>
        <w:ind w:left="780" w:hanging="360"/>
        <w:rPr>
          <w:rFonts w:hint="eastAsia" w:ascii="仿宋" w:hAnsi="仿宋" w:eastAsia="仿宋"/>
          <w:sz w:val="28"/>
          <w:szCs w:val="28"/>
        </w:rPr>
      </w:pPr>
      <w:r>
        <w:rPr>
          <w:rFonts w:hint="eastAsia" w:ascii="仿宋" w:hAnsi="仿宋" w:eastAsia="仿宋"/>
          <w:sz w:val="28"/>
          <w:szCs w:val="28"/>
        </w:rPr>
        <w:t>B．科研专利</w:t>
      </w:r>
    </w:p>
    <w:p>
      <w:pPr>
        <w:spacing w:line="500" w:lineRule="exact"/>
        <w:ind w:left="420"/>
        <w:rPr>
          <w:rFonts w:hint="eastAsia" w:ascii="仿宋" w:hAnsi="仿宋" w:eastAsia="仿宋"/>
          <w:sz w:val="28"/>
          <w:szCs w:val="28"/>
        </w:rPr>
      </w:pPr>
      <w:r>
        <w:rPr>
          <w:rFonts w:hint="eastAsia" w:ascii="仿宋" w:hAnsi="仿宋" w:eastAsia="仿宋"/>
          <w:sz w:val="28"/>
          <w:szCs w:val="28"/>
        </w:rPr>
        <w:t>1. 符合下列条件之一者，计10积分。</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1)获得国家发明专利1项；</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2)申请国家发明专利1项（转让企业或实施许可）；</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3)获得国家授权实用新型专利1项（转让企业或实施许可）。</w:t>
      </w:r>
    </w:p>
    <w:p>
      <w:pPr>
        <w:tabs>
          <w:tab w:val="left" w:pos="780"/>
        </w:tabs>
        <w:spacing w:line="500" w:lineRule="exact"/>
        <w:ind w:left="780" w:hanging="360"/>
        <w:rPr>
          <w:rFonts w:ascii="仿宋" w:hAnsi="仿宋" w:eastAsia="仿宋"/>
          <w:sz w:val="28"/>
          <w:szCs w:val="28"/>
        </w:rPr>
      </w:pPr>
      <w:r>
        <w:rPr>
          <w:rFonts w:hint="eastAsia" w:ascii="仿宋" w:hAnsi="仿宋" w:eastAsia="仿宋"/>
          <w:sz w:val="28"/>
          <w:szCs w:val="28"/>
        </w:rPr>
        <w:t>2. 符合下列条件之一者，计3积分。</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1)获得外观设计专利1项（转让企业或实施许可）；</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2)获得软件著作权1项（转让企业或实施许可）。</w:t>
      </w:r>
    </w:p>
    <w:p>
      <w:pPr>
        <w:tabs>
          <w:tab w:val="left" w:pos="780"/>
        </w:tabs>
        <w:spacing w:line="500" w:lineRule="exact"/>
        <w:ind w:left="780" w:hanging="360"/>
        <w:rPr>
          <w:rFonts w:hint="eastAsia" w:ascii="仿宋" w:hAnsi="仿宋" w:eastAsia="仿宋"/>
          <w:sz w:val="28"/>
          <w:szCs w:val="28"/>
        </w:rPr>
      </w:pPr>
      <w:r>
        <w:rPr>
          <w:rFonts w:hint="eastAsia" w:ascii="仿宋" w:hAnsi="仿宋" w:eastAsia="仿宋"/>
          <w:sz w:val="28"/>
          <w:szCs w:val="28"/>
        </w:rPr>
        <w:t>3. 符合下列条件之一者，计2积分。</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1)申请国家发明专利1项；</w:t>
      </w:r>
    </w:p>
    <w:p>
      <w:pPr>
        <w:spacing w:line="500" w:lineRule="exact"/>
        <w:ind w:left="424" w:leftChars="202" w:firstLine="280" w:firstLineChars="100"/>
        <w:rPr>
          <w:rFonts w:hint="eastAsia" w:ascii="仿宋" w:hAnsi="仿宋" w:eastAsia="仿宋"/>
          <w:sz w:val="28"/>
          <w:szCs w:val="28"/>
        </w:rPr>
      </w:pPr>
      <w:r>
        <w:rPr>
          <w:rFonts w:hint="eastAsia" w:ascii="仿宋" w:hAnsi="仿宋" w:eastAsia="仿宋"/>
          <w:sz w:val="28"/>
          <w:szCs w:val="28"/>
        </w:rPr>
        <w:t>2)获得国家实用新型专利1项。</w:t>
      </w:r>
    </w:p>
    <w:p>
      <w:pPr>
        <w:spacing w:line="500" w:lineRule="exact"/>
        <w:ind w:left="420"/>
        <w:rPr>
          <w:rFonts w:ascii="仿宋" w:hAnsi="仿宋" w:eastAsia="仿宋"/>
          <w:sz w:val="28"/>
          <w:szCs w:val="28"/>
        </w:rPr>
      </w:pPr>
      <w:r>
        <w:rPr>
          <w:rFonts w:hint="eastAsia" w:ascii="仿宋" w:hAnsi="仿宋" w:eastAsia="仿宋"/>
          <w:sz w:val="28"/>
          <w:szCs w:val="28"/>
        </w:rPr>
        <w:t>4．符合下列条件之一者，计1积分。</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1)获得外观设计专利1项；</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2)获得软件著作权1项；</w:t>
      </w:r>
    </w:p>
    <w:p>
      <w:pPr>
        <w:spacing w:line="500" w:lineRule="exact"/>
        <w:ind w:left="420" w:leftChars="200" w:firstLine="280" w:firstLineChars="100"/>
        <w:rPr>
          <w:rFonts w:hint="eastAsia" w:ascii="仿宋" w:hAnsi="仿宋" w:eastAsia="仿宋"/>
          <w:sz w:val="28"/>
          <w:szCs w:val="28"/>
        </w:rPr>
      </w:pPr>
      <w:r>
        <w:rPr>
          <w:rFonts w:hint="eastAsia" w:ascii="仿宋" w:hAnsi="仿宋" w:eastAsia="仿宋"/>
          <w:sz w:val="28"/>
          <w:szCs w:val="28"/>
        </w:rPr>
        <w:t>3)申请国家实用新型专利1项。</w:t>
      </w:r>
    </w:p>
    <w:p>
      <w:pPr>
        <w:tabs>
          <w:tab w:val="left" w:pos="780"/>
        </w:tabs>
        <w:spacing w:line="500" w:lineRule="exact"/>
        <w:ind w:left="780" w:hanging="360"/>
        <w:rPr>
          <w:rFonts w:hint="eastAsia" w:ascii="仿宋" w:hAnsi="仿宋" w:eastAsia="仿宋"/>
          <w:sz w:val="28"/>
          <w:szCs w:val="28"/>
        </w:rPr>
      </w:pPr>
      <w:r>
        <w:rPr>
          <w:rFonts w:hint="eastAsia" w:ascii="仿宋" w:hAnsi="仿宋" w:eastAsia="仿宋"/>
          <w:sz w:val="28"/>
          <w:szCs w:val="28"/>
        </w:rPr>
        <w:t>5. 已验收工程项目可按本学科教授委员会认定工程项目（国家自然科学基金等基础研究项目不计）积分标准计入积分项，学生列项目完成人前5位的可以计入，每项项目仅计一名学生。</w:t>
      </w:r>
    </w:p>
    <w:p>
      <w:pPr>
        <w:tabs>
          <w:tab w:val="left" w:pos="780"/>
        </w:tabs>
        <w:spacing w:line="500" w:lineRule="exact"/>
        <w:ind w:left="780" w:hanging="360"/>
        <w:rPr>
          <w:rFonts w:hint="eastAsia" w:ascii="仿宋" w:hAnsi="仿宋" w:eastAsia="仿宋"/>
          <w:sz w:val="28"/>
          <w:szCs w:val="28"/>
        </w:rPr>
      </w:pPr>
      <w:r>
        <w:rPr>
          <w:rFonts w:hint="eastAsia" w:ascii="仿宋" w:hAnsi="仿宋" w:eastAsia="仿宋"/>
          <w:sz w:val="28"/>
          <w:szCs w:val="28"/>
        </w:rPr>
        <w:t>补充说明：</w:t>
      </w:r>
    </w:p>
    <w:p>
      <w:pPr>
        <w:tabs>
          <w:tab w:val="left" w:pos="780"/>
        </w:tabs>
        <w:spacing w:line="500" w:lineRule="exact"/>
        <w:ind w:left="780" w:hanging="360"/>
        <w:rPr>
          <w:rFonts w:hint="eastAsia" w:ascii="仿宋" w:hAnsi="仿宋" w:eastAsia="仿宋"/>
          <w:sz w:val="28"/>
          <w:szCs w:val="28"/>
        </w:rPr>
      </w:pPr>
      <w:r>
        <w:rPr>
          <w:rFonts w:hint="eastAsia" w:ascii="仿宋" w:hAnsi="仿宋" w:eastAsia="仿宋"/>
          <w:sz w:val="28"/>
          <w:szCs w:val="28"/>
        </w:rPr>
        <w:t>1. 仅统计最高5项</w:t>
      </w:r>
      <w:r>
        <w:rPr>
          <w:rFonts w:ascii="仿宋" w:hAnsi="仿宋" w:eastAsia="仿宋"/>
          <w:sz w:val="28"/>
          <w:szCs w:val="28"/>
        </w:rPr>
        <w:t>成果</w:t>
      </w:r>
      <w:r>
        <w:rPr>
          <w:rFonts w:hint="eastAsia" w:ascii="仿宋" w:hAnsi="仿宋" w:eastAsia="仿宋"/>
          <w:sz w:val="28"/>
          <w:szCs w:val="28"/>
        </w:rPr>
        <w:t>。</w:t>
      </w:r>
    </w:p>
    <w:p>
      <w:pPr>
        <w:tabs>
          <w:tab w:val="left" w:pos="780"/>
        </w:tabs>
        <w:spacing w:line="500" w:lineRule="exact"/>
        <w:ind w:left="780" w:hanging="360"/>
        <w:rPr>
          <w:rFonts w:hint="eastAsia" w:ascii="仿宋" w:hAnsi="仿宋" w:eastAsia="仿宋"/>
          <w:sz w:val="28"/>
          <w:szCs w:val="28"/>
        </w:rPr>
      </w:pPr>
      <w:r>
        <w:rPr>
          <w:rFonts w:hint="eastAsia" w:ascii="仿宋" w:hAnsi="仿宋" w:eastAsia="仿宋"/>
          <w:sz w:val="28"/>
          <w:szCs w:val="28"/>
        </w:rPr>
        <w:t>2. 由所在实习实践基地申请的专利或著作权，已付诸实施的视同已转让。</w:t>
      </w:r>
    </w:p>
    <w:p>
      <w:pPr>
        <w:spacing w:line="360" w:lineRule="auto"/>
        <w:rPr>
          <w:rFonts w:hint="eastAsia" w:ascii="仿宋_GB2312" w:eastAsia="仿宋_GB2312"/>
          <w:sz w:val="24"/>
        </w:rPr>
      </w:pPr>
    </w:p>
    <w:p>
      <w:pPr>
        <w:spacing w:line="540" w:lineRule="exact"/>
        <w:ind w:firstLine="560" w:firstLineChars="200"/>
        <w:rPr>
          <w:rFonts w:hint="default" w:eastAsia="仿宋_GB2312"/>
          <w:kern w:val="0"/>
          <w:sz w:val="28"/>
          <w:szCs w:val="28"/>
          <w:lang w:val="en-US" w:eastAsia="zh-CN"/>
        </w:rPr>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widowControl/>
        <w:spacing w:line="520" w:lineRule="exact"/>
      </w:pPr>
    </w:p>
    <w:p>
      <w:pPr>
        <w:spacing w:line="540" w:lineRule="exact"/>
        <w:ind w:firstLine="560" w:firstLineChars="200"/>
        <w:rPr>
          <w:rFonts w:hint="eastAsia" w:eastAsia="仿宋_GB2312"/>
          <w:kern w:val="0"/>
          <w:sz w:val="28"/>
          <w:szCs w:val="28"/>
          <w:lang w:val="en-US" w:eastAsia="zh-CN"/>
        </w:rPr>
      </w:pPr>
      <w:r>
        <w:rPr>
          <w:rFonts w:hint="eastAsia" w:eastAsia="仿宋_GB2312"/>
          <w:kern w:val="0"/>
          <w:sz w:val="28"/>
          <w:szCs w:val="28"/>
          <w:lang w:val="en-US" w:eastAsia="zh-CN"/>
        </w:rPr>
        <w:t>附件4</w:t>
      </w:r>
    </w:p>
    <w:p>
      <w:pPr>
        <w:jc w:val="center"/>
        <w:rPr>
          <w:rFonts w:hint="eastAsia" w:ascii="华文中宋" w:hAnsi="华文中宋" w:eastAsia="华文中宋"/>
          <w:b/>
          <w:sz w:val="36"/>
          <w:szCs w:val="36"/>
        </w:rPr>
      </w:pPr>
      <w:r>
        <w:rPr>
          <w:rFonts w:hint="eastAsia" w:ascii="华文中宋" w:hAnsi="华文中宋" w:eastAsia="华文中宋"/>
          <w:b/>
          <w:sz w:val="36"/>
          <w:szCs w:val="36"/>
        </w:rPr>
        <w:t>东华大学</w:t>
      </w:r>
      <w:r>
        <w:rPr>
          <w:rFonts w:hint="eastAsia" w:ascii="华文中宋" w:hAnsi="华文中宋" w:eastAsia="华文中宋"/>
          <w:b/>
          <w:sz w:val="36"/>
          <w:szCs w:val="36"/>
          <w:lang w:val="en-US" w:eastAsia="zh-CN"/>
        </w:rPr>
        <w:t>计算机科学与技术学院</w:t>
      </w:r>
      <w:r>
        <w:rPr>
          <w:rFonts w:hint="eastAsia" w:ascii="华文中宋" w:hAnsi="华文中宋" w:eastAsia="华文中宋"/>
          <w:b/>
          <w:sz w:val="36"/>
          <w:szCs w:val="36"/>
        </w:rPr>
        <w:t>学术（专业）学位</w:t>
      </w:r>
    </w:p>
    <w:p>
      <w:pPr>
        <w:jc w:val="center"/>
        <w:rPr>
          <w:rFonts w:ascii="仿宋_GB2312" w:hAnsi="宋体" w:eastAsia="仿宋_GB2312"/>
          <w:b/>
          <w:sz w:val="28"/>
          <w:szCs w:val="28"/>
        </w:rPr>
      </w:pPr>
      <w:r>
        <w:rPr>
          <w:rFonts w:hint="eastAsia" w:ascii="华文中宋" w:hAnsi="华文中宋" w:eastAsia="华文中宋"/>
          <w:b/>
          <w:sz w:val="36"/>
          <w:szCs w:val="36"/>
        </w:rPr>
        <w:t>硕士研究生国家奖学金学科竞赛积分认定标准</w:t>
      </w:r>
    </w:p>
    <w:p>
      <w:pPr>
        <w:rPr>
          <w:rFonts w:ascii="仿宋_GB2312" w:hAnsi="宋体" w:eastAsia="仿宋_GB2312"/>
          <w:b/>
          <w:sz w:val="28"/>
          <w:szCs w:val="28"/>
        </w:rPr>
      </w:pPr>
      <w:r>
        <w:rPr>
          <w:rFonts w:hint="eastAsia" w:ascii="仿宋_GB2312" w:hAnsi="宋体" w:eastAsia="仿宋_GB2312"/>
          <w:b/>
          <w:sz w:val="28"/>
          <w:szCs w:val="28"/>
        </w:rPr>
        <w:t>一、符合下列条件之一者，计</w:t>
      </w:r>
      <w:r>
        <w:rPr>
          <w:rFonts w:hint="eastAsia" w:ascii="仿宋_GB2312" w:hAnsi="宋体" w:eastAsia="仿宋_GB2312"/>
          <w:b/>
          <w:sz w:val="28"/>
          <w:szCs w:val="28"/>
          <w:lang w:val="en-US" w:eastAsia="zh-CN"/>
        </w:rPr>
        <w:t>40</w:t>
      </w:r>
      <w:r>
        <w:rPr>
          <w:rFonts w:hint="eastAsia" w:ascii="仿宋_GB2312" w:hAnsi="宋体" w:eastAsia="仿宋_GB2312"/>
          <w:b/>
          <w:sz w:val="28"/>
          <w:szCs w:val="28"/>
        </w:rPr>
        <w:t>积分。</w:t>
      </w:r>
    </w:p>
    <w:p>
      <w:pPr>
        <w:rPr>
          <w:rFonts w:ascii="仿宋_GB2312" w:hAnsi="宋体" w:eastAsia="仿宋_GB2312"/>
          <w:sz w:val="28"/>
          <w:szCs w:val="28"/>
        </w:rPr>
      </w:pPr>
      <w:r>
        <w:rPr>
          <w:rFonts w:hint="eastAsia" w:ascii="仿宋_GB2312" w:hAnsi="宋体" w:eastAsia="仿宋_GB2312"/>
          <w:sz w:val="28"/>
          <w:szCs w:val="28"/>
        </w:rPr>
        <w:t>1、在“挑战杯”全国大学生课外学术科技作品竞赛中获得特等奖；</w:t>
      </w:r>
    </w:p>
    <w:p>
      <w:pPr>
        <w:rPr>
          <w:rFonts w:ascii="仿宋_GB2312" w:hAnsi="宋体" w:eastAsia="仿宋_GB2312"/>
          <w:sz w:val="28"/>
          <w:szCs w:val="28"/>
        </w:rPr>
      </w:pPr>
      <w:r>
        <w:rPr>
          <w:rFonts w:hint="eastAsia" w:ascii="仿宋_GB2312" w:hAnsi="宋体" w:eastAsia="仿宋_GB2312"/>
          <w:sz w:val="28"/>
          <w:szCs w:val="28"/>
        </w:rPr>
        <w:t>2、获中国青少年科技创新奖；</w:t>
      </w:r>
    </w:p>
    <w:p>
      <w:pPr>
        <w:rPr>
          <w:rFonts w:ascii="仿宋_GB2312" w:hAnsi="宋体" w:eastAsia="仿宋_GB2312"/>
          <w:sz w:val="28"/>
          <w:szCs w:val="28"/>
        </w:rPr>
      </w:pPr>
      <w:r>
        <w:rPr>
          <w:rFonts w:hint="eastAsia" w:ascii="仿宋_GB2312" w:hAnsi="宋体" w:eastAsia="仿宋_GB2312"/>
          <w:sz w:val="28"/>
          <w:szCs w:val="28"/>
        </w:rPr>
        <w:t>3、获上海市青少年科技创新市长奖。</w:t>
      </w:r>
    </w:p>
    <w:p>
      <w:pPr>
        <w:rPr>
          <w:rFonts w:ascii="仿宋_GB2312" w:hAnsi="宋体" w:eastAsia="仿宋_GB2312"/>
          <w:b/>
          <w:sz w:val="28"/>
          <w:szCs w:val="28"/>
        </w:rPr>
      </w:pPr>
      <w:r>
        <w:rPr>
          <w:rFonts w:hint="eastAsia" w:ascii="仿宋_GB2312" w:hAnsi="宋体" w:eastAsia="仿宋_GB2312"/>
          <w:b/>
          <w:sz w:val="28"/>
          <w:szCs w:val="28"/>
        </w:rPr>
        <w:t>二、符合下列条件之一者，计1</w:t>
      </w:r>
      <w:r>
        <w:rPr>
          <w:rFonts w:hint="eastAsia" w:ascii="仿宋_GB2312" w:hAnsi="宋体" w:eastAsia="仿宋_GB2312"/>
          <w:b/>
          <w:sz w:val="28"/>
          <w:szCs w:val="28"/>
          <w:lang w:val="en-US" w:eastAsia="zh-CN"/>
        </w:rPr>
        <w:t>5</w:t>
      </w:r>
      <w:r>
        <w:rPr>
          <w:rFonts w:hint="eastAsia" w:ascii="仿宋_GB2312" w:hAnsi="宋体" w:eastAsia="仿宋_GB2312"/>
          <w:b/>
          <w:sz w:val="28"/>
          <w:szCs w:val="28"/>
        </w:rPr>
        <w:t>积分。</w:t>
      </w:r>
    </w:p>
    <w:p>
      <w:pPr>
        <w:rPr>
          <w:rFonts w:ascii="仿宋_GB2312" w:hAnsi="宋体" w:eastAsia="仿宋_GB2312"/>
          <w:b/>
          <w:sz w:val="28"/>
          <w:szCs w:val="28"/>
        </w:rPr>
      </w:pPr>
      <w:r>
        <w:rPr>
          <w:rFonts w:hint="eastAsia" w:ascii="仿宋_GB2312" w:hAnsi="宋体" w:eastAsia="仿宋_GB2312"/>
          <w:sz w:val="28"/>
          <w:szCs w:val="28"/>
        </w:rPr>
        <w:t>1、在“挑战杯”全国大学生课外学术科技作品竞赛中获得一等奖；</w:t>
      </w:r>
    </w:p>
    <w:p>
      <w:pPr>
        <w:rPr>
          <w:rFonts w:ascii="仿宋_GB2312" w:hAnsi="宋体" w:eastAsia="仿宋_GB2312"/>
          <w:sz w:val="28"/>
          <w:szCs w:val="28"/>
        </w:rPr>
      </w:pPr>
      <w:r>
        <w:rPr>
          <w:rFonts w:hint="eastAsia" w:ascii="仿宋_GB2312" w:hAnsi="宋体" w:eastAsia="仿宋_GB2312"/>
          <w:sz w:val="28"/>
          <w:szCs w:val="28"/>
        </w:rPr>
        <w:t>2、在“创青春”全国大学生创业大赛中获得金奖；</w:t>
      </w:r>
    </w:p>
    <w:p>
      <w:pPr>
        <w:rPr>
          <w:rFonts w:ascii="仿宋_GB2312" w:hAnsi="宋体" w:eastAsia="仿宋_GB2312"/>
          <w:sz w:val="28"/>
          <w:szCs w:val="28"/>
        </w:rPr>
      </w:pPr>
      <w:r>
        <w:rPr>
          <w:rFonts w:hint="eastAsia" w:ascii="仿宋_GB2312" w:hAnsi="宋体" w:eastAsia="仿宋_GB2312"/>
          <w:sz w:val="28"/>
          <w:szCs w:val="28"/>
        </w:rPr>
        <w:t>3、在“互联网+”中国大学生创新创业大赛中获得金奖；</w:t>
      </w:r>
    </w:p>
    <w:p>
      <w:pPr>
        <w:rPr>
          <w:rFonts w:ascii="仿宋_GB2312" w:hAnsi="宋体" w:eastAsia="仿宋_GB2312"/>
          <w:sz w:val="28"/>
          <w:szCs w:val="28"/>
        </w:rPr>
      </w:pPr>
      <w:r>
        <w:rPr>
          <w:rFonts w:hint="eastAsia" w:ascii="仿宋_GB2312" w:hAnsi="宋体" w:eastAsia="仿宋_GB2312"/>
          <w:sz w:val="28"/>
          <w:szCs w:val="28"/>
        </w:rPr>
        <w:t>4、在全国研究生数学建模竞赛中获得一等奖；</w:t>
      </w:r>
    </w:p>
    <w:p>
      <w:pPr>
        <w:rPr>
          <w:rFonts w:ascii="仿宋_GB2312" w:hAnsi="宋体" w:eastAsia="仿宋_GB2312"/>
          <w:sz w:val="28"/>
          <w:szCs w:val="28"/>
        </w:rPr>
      </w:pPr>
      <w:r>
        <w:rPr>
          <w:rFonts w:hint="eastAsia" w:ascii="仿宋_GB2312" w:hAnsi="宋体" w:eastAsia="仿宋_GB2312"/>
          <w:sz w:val="28"/>
          <w:szCs w:val="28"/>
        </w:rPr>
        <w:t>5、在全国大学生英语竞赛中获得特等奖；</w:t>
      </w:r>
    </w:p>
    <w:p>
      <w:pPr>
        <w:rPr>
          <w:rFonts w:ascii="仿宋_GB2312" w:hAnsi="宋体" w:eastAsia="仿宋_GB2312"/>
          <w:sz w:val="28"/>
          <w:szCs w:val="28"/>
        </w:rPr>
      </w:pPr>
      <w:r>
        <w:rPr>
          <w:rFonts w:hint="eastAsia" w:ascii="仿宋_GB2312" w:hAnsi="宋体" w:eastAsia="仿宋_GB2312"/>
          <w:sz w:val="28"/>
          <w:szCs w:val="28"/>
        </w:rPr>
        <w:t>6、在“挑战杯”上海市大学生课外学术科技作品竞赛中获得特等奖；</w:t>
      </w:r>
    </w:p>
    <w:p>
      <w:pPr>
        <w:rPr>
          <w:rFonts w:hint="eastAsia" w:ascii="仿宋_GB2312" w:hAnsi="宋体" w:eastAsia="仿宋_GB2312"/>
          <w:sz w:val="28"/>
          <w:szCs w:val="28"/>
          <w:lang w:eastAsia="zh-CN"/>
        </w:rPr>
      </w:pPr>
      <w:r>
        <w:rPr>
          <w:rFonts w:hint="eastAsia" w:ascii="仿宋_GB2312" w:hAnsi="宋体" w:eastAsia="仿宋_GB2312"/>
          <w:sz w:val="28"/>
          <w:szCs w:val="28"/>
        </w:rPr>
        <w:t>7、获上海市青少年科技创新市长奖提名奖</w:t>
      </w:r>
      <w:r>
        <w:rPr>
          <w:rFonts w:hint="eastAsia" w:ascii="仿宋_GB2312" w:hAnsi="宋体" w:eastAsia="仿宋_GB2312"/>
          <w:sz w:val="28"/>
          <w:szCs w:val="28"/>
          <w:lang w:eastAsia="zh-CN"/>
        </w:rPr>
        <w:t>；</w:t>
      </w:r>
    </w:p>
    <w:p>
      <w:pPr>
        <w:rPr>
          <w:rFonts w:ascii="仿宋_GB2312" w:hAnsi="宋体" w:eastAsia="仿宋_GB2312"/>
          <w:b/>
          <w:sz w:val="28"/>
          <w:szCs w:val="28"/>
        </w:rPr>
      </w:pPr>
      <w:r>
        <w:rPr>
          <w:rFonts w:hint="eastAsia" w:ascii="仿宋_GB2312" w:hAnsi="宋体" w:eastAsia="仿宋_GB2312"/>
          <w:b/>
          <w:sz w:val="28"/>
          <w:szCs w:val="28"/>
        </w:rPr>
        <w:t>三、 符合下列条件之一者，计5积分。</w:t>
      </w:r>
    </w:p>
    <w:p>
      <w:pPr>
        <w:rPr>
          <w:rFonts w:ascii="仿宋_GB2312" w:hAnsi="宋体" w:eastAsia="仿宋_GB2312"/>
          <w:b/>
          <w:sz w:val="28"/>
          <w:szCs w:val="28"/>
        </w:rPr>
      </w:pPr>
      <w:r>
        <w:rPr>
          <w:rFonts w:hint="eastAsia" w:ascii="仿宋_GB2312" w:hAnsi="宋体" w:eastAsia="仿宋_GB2312"/>
          <w:sz w:val="28"/>
          <w:szCs w:val="28"/>
        </w:rPr>
        <w:t>1、在“挑战杯”全国大学生课外学术科技作品竞赛中获得二等奖；</w:t>
      </w:r>
    </w:p>
    <w:p>
      <w:pPr>
        <w:rPr>
          <w:rFonts w:ascii="仿宋_GB2312" w:hAnsi="宋体" w:eastAsia="仿宋_GB2312"/>
          <w:sz w:val="28"/>
          <w:szCs w:val="28"/>
        </w:rPr>
      </w:pPr>
      <w:r>
        <w:rPr>
          <w:rFonts w:hint="eastAsia" w:ascii="仿宋_GB2312" w:hAnsi="宋体" w:eastAsia="仿宋_GB2312"/>
          <w:sz w:val="28"/>
          <w:szCs w:val="28"/>
        </w:rPr>
        <w:t>2、在“创青春”全国大学生创业大赛中获得银奖；</w:t>
      </w:r>
    </w:p>
    <w:p>
      <w:pPr>
        <w:rPr>
          <w:rFonts w:ascii="仿宋_GB2312" w:hAnsi="宋体" w:eastAsia="仿宋_GB2312"/>
          <w:sz w:val="28"/>
          <w:szCs w:val="28"/>
        </w:rPr>
      </w:pPr>
      <w:r>
        <w:rPr>
          <w:rFonts w:hint="eastAsia" w:ascii="仿宋_GB2312" w:hAnsi="宋体" w:eastAsia="仿宋_GB2312"/>
          <w:sz w:val="28"/>
          <w:szCs w:val="28"/>
        </w:rPr>
        <w:t>3、在“互联网+”中国大学生创新创业大赛中获得银奖；</w:t>
      </w:r>
    </w:p>
    <w:p>
      <w:pPr>
        <w:rPr>
          <w:rFonts w:ascii="仿宋_GB2312" w:hAnsi="宋体" w:eastAsia="仿宋_GB2312"/>
          <w:sz w:val="28"/>
          <w:szCs w:val="28"/>
        </w:rPr>
      </w:pPr>
      <w:r>
        <w:rPr>
          <w:rFonts w:hint="eastAsia" w:ascii="仿宋_GB2312" w:hAnsi="宋体" w:eastAsia="仿宋_GB2312"/>
          <w:sz w:val="28"/>
          <w:szCs w:val="28"/>
        </w:rPr>
        <w:t>4、在全国研究生数学建模竞赛中获得二等奖；</w:t>
      </w:r>
    </w:p>
    <w:p>
      <w:pPr>
        <w:rPr>
          <w:rFonts w:ascii="仿宋_GB2312" w:hAnsi="宋体" w:eastAsia="仿宋_GB2312"/>
          <w:sz w:val="28"/>
          <w:szCs w:val="28"/>
        </w:rPr>
      </w:pPr>
      <w:r>
        <w:rPr>
          <w:rFonts w:hint="eastAsia" w:ascii="仿宋_GB2312" w:hAnsi="宋体" w:eastAsia="仿宋_GB2312"/>
          <w:sz w:val="28"/>
          <w:szCs w:val="28"/>
        </w:rPr>
        <w:t>5、在全国大学生英语竞赛中获得一等奖；</w:t>
      </w:r>
    </w:p>
    <w:p>
      <w:pPr>
        <w:rPr>
          <w:rFonts w:ascii="仿宋_GB2312" w:hAnsi="宋体" w:eastAsia="仿宋_GB2312"/>
          <w:sz w:val="28"/>
          <w:szCs w:val="28"/>
        </w:rPr>
      </w:pPr>
      <w:r>
        <w:rPr>
          <w:rFonts w:hint="eastAsia" w:ascii="仿宋_GB2312" w:hAnsi="宋体" w:eastAsia="仿宋_GB2312"/>
          <w:sz w:val="28"/>
          <w:szCs w:val="28"/>
        </w:rPr>
        <w:t>6、在“挑战杯”上海市大学生课外学术科技作品竞赛中获得一等奖；</w:t>
      </w:r>
    </w:p>
    <w:p>
      <w:pPr>
        <w:rPr>
          <w:rFonts w:ascii="仿宋_GB2312" w:hAnsi="宋体" w:eastAsia="仿宋_GB2312"/>
          <w:sz w:val="28"/>
          <w:szCs w:val="28"/>
        </w:rPr>
      </w:pPr>
      <w:r>
        <w:rPr>
          <w:rFonts w:hint="eastAsia" w:ascii="仿宋_GB2312" w:hAnsi="宋体" w:eastAsia="仿宋_GB2312"/>
          <w:sz w:val="28"/>
          <w:szCs w:val="28"/>
        </w:rPr>
        <w:t>7、在“创青春”上海市大学生创业大赛中获得金奖；</w:t>
      </w:r>
    </w:p>
    <w:p>
      <w:pPr>
        <w:rPr>
          <w:rFonts w:ascii="仿宋_GB2312" w:hAnsi="宋体" w:eastAsia="仿宋_GB2312"/>
          <w:sz w:val="28"/>
          <w:szCs w:val="28"/>
        </w:rPr>
      </w:pPr>
      <w:r>
        <w:rPr>
          <w:rFonts w:hint="eastAsia" w:ascii="仿宋_GB2312" w:hAnsi="宋体" w:eastAsia="仿宋_GB2312"/>
          <w:sz w:val="28"/>
          <w:szCs w:val="28"/>
        </w:rPr>
        <w:t>8、在“互联网+”上海市大学生创新创业大赛中获得金奖；</w:t>
      </w:r>
    </w:p>
    <w:p>
      <w:pPr>
        <w:rPr>
          <w:rFonts w:ascii="仿宋_GB2312" w:hAnsi="宋体" w:eastAsia="仿宋_GB2312"/>
          <w:sz w:val="28"/>
          <w:szCs w:val="28"/>
        </w:rPr>
      </w:pPr>
      <w:r>
        <w:rPr>
          <w:rFonts w:hint="eastAsia" w:ascii="仿宋_GB2312" w:hAnsi="宋体" w:eastAsia="仿宋_GB2312"/>
          <w:sz w:val="28"/>
          <w:szCs w:val="28"/>
        </w:rPr>
        <w:t>9、在上海高校学生创造发明“科创杯”奖评选中获一等奖或创业奖；</w:t>
      </w:r>
    </w:p>
    <w:p>
      <w:pPr>
        <w:rPr>
          <w:rFonts w:ascii="仿宋_GB2312" w:hAnsi="宋体" w:eastAsia="仿宋_GB2312"/>
          <w:sz w:val="28"/>
          <w:szCs w:val="28"/>
        </w:rPr>
      </w:pPr>
      <w:r>
        <w:rPr>
          <w:rFonts w:hint="eastAsia" w:ascii="仿宋_GB2312" w:hAnsi="宋体" w:eastAsia="仿宋_GB2312"/>
          <w:sz w:val="28"/>
          <w:szCs w:val="28"/>
        </w:rPr>
        <w:t>10、在“上汽教育杯”上海市高校学生科技创新作品展示评优活动中获特等奖、一等奖；</w:t>
      </w:r>
    </w:p>
    <w:p>
      <w:pPr>
        <w:rPr>
          <w:rFonts w:hint="eastAsia" w:ascii="仿宋_GB2312" w:hAnsi="宋体" w:eastAsia="仿宋_GB2312"/>
          <w:sz w:val="28"/>
          <w:szCs w:val="28"/>
          <w:lang w:eastAsia="zh-CN"/>
        </w:rPr>
      </w:pPr>
      <w:r>
        <w:rPr>
          <w:rFonts w:hint="eastAsia" w:ascii="仿宋_GB2312" w:hAnsi="宋体" w:eastAsia="仿宋_GB2312"/>
          <w:sz w:val="28"/>
          <w:szCs w:val="28"/>
        </w:rPr>
        <w:t>11、在陈嘉庚青少年发明奖（上海）评选中获得一等奖</w:t>
      </w:r>
      <w:r>
        <w:rPr>
          <w:rFonts w:hint="eastAsia" w:ascii="仿宋_GB2312" w:hAnsi="宋体" w:eastAsia="仿宋_GB2312"/>
          <w:sz w:val="28"/>
          <w:szCs w:val="28"/>
          <w:lang w:eastAsia="zh-CN"/>
        </w:rPr>
        <w:t>；</w:t>
      </w:r>
    </w:p>
    <w:p>
      <w:pPr>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12、</w:t>
      </w:r>
      <w:r>
        <w:rPr>
          <w:rFonts w:hint="eastAsia" w:ascii="仿宋_GB2312" w:hAnsi="宋体" w:eastAsia="仿宋_GB2312"/>
          <w:color w:val="auto"/>
          <w:sz w:val="28"/>
          <w:szCs w:val="28"/>
        </w:rPr>
        <w:t>"</w:t>
      </w:r>
      <w:r>
        <w:rPr>
          <w:rFonts w:hint="default" w:ascii="仿宋_GB2312" w:hAnsi="宋体" w:eastAsia="仿宋_GB2312"/>
          <w:color w:val="auto"/>
          <w:sz w:val="28"/>
          <w:szCs w:val="28"/>
        </w:rPr>
        <w:t>蓝桥杯"全国软件和信息技术专业人才大赛</w:t>
      </w:r>
      <w:r>
        <w:rPr>
          <w:rFonts w:hint="eastAsia" w:ascii="仿宋_GB2312" w:hAnsi="宋体" w:eastAsia="仿宋_GB2312"/>
          <w:color w:val="auto"/>
          <w:sz w:val="28"/>
          <w:szCs w:val="28"/>
          <w:lang w:eastAsia="zh-CN"/>
        </w:rPr>
        <w:t>一等奖。</w:t>
      </w:r>
    </w:p>
    <w:p>
      <w:pPr>
        <w:rPr>
          <w:rFonts w:hint="eastAsia" w:ascii="仿宋_GB2312" w:hAnsi="宋体" w:eastAsia="仿宋_GB2312"/>
          <w:color w:val="auto"/>
          <w:sz w:val="28"/>
          <w:szCs w:val="28"/>
          <w:lang w:eastAsia="zh-CN"/>
        </w:rPr>
      </w:pPr>
      <w:r>
        <w:rPr>
          <w:rFonts w:hint="eastAsia" w:ascii="仿宋_GB2312" w:hAnsi="宋体" w:eastAsia="仿宋_GB2312"/>
          <w:color w:val="auto"/>
          <w:sz w:val="28"/>
          <w:szCs w:val="28"/>
          <w:lang w:val="en-US" w:eastAsia="zh-CN"/>
        </w:rPr>
        <w:t>13、全国大学生网络安全邀请赛暨上海市大学生网络安全大赛一等奖。</w:t>
      </w:r>
    </w:p>
    <w:p>
      <w:pPr>
        <w:rPr>
          <w:rFonts w:ascii="仿宋_GB2312" w:hAnsi="宋体" w:eastAsia="仿宋_GB2312"/>
          <w:b/>
          <w:sz w:val="28"/>
          <w:szCs w:val="28"/>
        </w:rPr>
      </w:pPr>
      <w:r>
        <w:rPr>
          <w:rFonts w:hint="eastAsia" w:ascii="仿宋_GB2312" w:hAnsi="宋体" w:eastAsia="仿宋_GB2312"/>
          <w:b/>
          <w:sz w:val="28"/>
          <w:szCs w:val="28"/>
        </w:rPr>
        <w:t>四、符合下列条件之一者，计3积分。</w:t>
      </w:r>
    </w:p>
    <w:p>
      <w:pPr>
        <w:rPr>
          <w:rFonts w:ascii="仿宋_GB2312" w:hAnsi="宋体" w:eastAsia="仿宋_GB2312"/>
          <w:b/>
          <w:sz w:val="28"/>
          <w:szCs w:val="28"/>
        </w:rPr>
      </w:pPr>
      <w:r>
        <w:rPr>
          <w:rFonts w:hint="eastAsia" w:ascii="仿宋_GB2312" w:hAnsi="宋体" w:eastAsia="仿宋_GB2312"/>
          <w:sz w:val="28"/>
          <w:szCs w:val="28"/>
        </w:rPr>
        <w:t>1、在“挑战杯”全国大学生课外学术科技作品竞赛中获得三等奖；</w:t>
      </w:r>
    </w:p>
    <w:p>
      <w:pPr>
        <w:rPr>
          <w:rFonts w:ascii="仿宋_GB2312" w:hAnsi="宋体" w:eastAsia="仿宋_GB2312"/>
          <w:sz w:val="28"/>
          <w:szCs w:val="28"/>
        </w:rPr>
      </w:pPr>
      <w:r>
        <w:rPr>
          <w:rFonts w:hint="eastAsia" w:ascii="仿宋_GB2312" w:hAnsi="宋体" w:eastAsia="仿宋_GB2312"/>
          <w:sz w:val="28"/>
          <w:szCs w:val="28"/>
        </w:rPr>
        <w:t>2、在“创青春”全国大学生创业大赛中获得铜奖；</w:t>
      </w:r>
    </w:p>
    <w:p>
      <w:pPr>
        <w:rPr>
          <w:rFonts w:hint="eastAsia" w:ascii="仿宋_GB2312" w:hAnsi="宋体" w:eastAsia="仿宋_GB2312"/>
          <w:sz w:val="28"/>
          <w:szCs w:val="28"/>
        </w:rPr>
      </w:pPr>
      <w:r>
        <w:rPr>
          <w:rFonts w:hint="eastAsia" w:ascii="仿宋_GB2312" w:hAnsi="宋体" w:eastAsia="仿宋_GB2312"/>
          <w:sz w:val="28"/>
          <w:szCs w:val="28"/>
        </w:rPr>
        <w:t>3、在“互联网+”中国大学生创新创业大赛中获得铜奖；</w:t>
      </w:r>
    </w:p>
    <w:p>
      <w:pPr>
        <w:rPr>
          <w:rFonts w:ascii="仿宋_GB2312" w:hAnsi="宋体" w:eastAsia="仿宋_GB2312"/>
          <w:sz w:val="28"/>
          <w:szCs w:val="28"/>
        </w:rPr>
      </w:pPr>
      <w:r>
        <w:rPr>
          <w:rFonts w:hint="eastAsia" w:ascii="仿宋_GB2312" w:hAnsi="宋体" w:eastAsia="仿宋_GB2312"/>
          <w:sz w:val="28"/>
          <w:szCs w:val="28"/>
        </w:rPr>
        <w:t>4、在全国研究生数学建模竞赛中获得三等奖；</w:t>
      </w:r>
    </w:p>
    <w:p>
      <w:pPr>
        <w:rPr>
          <w:rFonts w:ascii="仿宋_GB2312" w:hAnsi="宋体" w:eastAsia="仿宋_GB2312"/>
          <w:sz w:val="28"/>
          <w:szCs w:val="28"/>
        </w:rPr>
      </w:pPr>
      <w:r>
        <w:rPr>
          <w:rFonts w:hint="eastAsia" w:ascii="仿宋_GB2312" w:hAnsi="宋体" w:eastAsia="仿宋_GB2312"/>
          <w:sz w:val="28"/>
          <w:szCs w:val="28"/>
        </w:rPr>
        <w:t>5、在全国大学生英语竞赛中获得二等奖；</w:t>
      </w:r>
    </w:p>
    <w:p>
      <w:pPr>
        <w:rPr>
          <w:rFonts w:ascii="仿宋_GB2312" w:hAnsi="宋体" w:eastAsia="仿宋_GB2312"/>
          <w:sz w:val="28"/>
          <w:szCs w:val="28"/>
        </w:rPr>
      </w:pPr>
      <w:r>
        <w:rPr>
          <w:rFonts w:hint="eastAsia" w:ascii="仿宋_GB2312" w:hAnsi="宋体" w:eastAsia="仿宋_GB2312"/>
          <w:sz w:val="28"/>
          <w:szCs w:val="28"/>
        </w:rPr>
        <w:t>6、在“挑战杯”上海市大学生课外学术科技作品竞赛中获得二等奖；</w:t>
      </w:r>
    </w:p>
    <w:p>
      <w:pPr>
        <w:rPr>
          <w:rFonts w:ascii="仿宋_GB2312" w:hAnsi="宋体" w:eastAsia="仿宋_GB2312"/>
          <w:sz w:val="28"/>
          <w:szCs w:val="28"/>
        </w:rPr>
      </w:pPr>
      <w:r>
        <w:rPr>
          <w:rFonts w:hint="eastAsia" w:ascii="仿宋_GB2312" w:hAnsi="宋体" w:eastAsia="仿宋_GB2312"/>
          <w:sz w:val="28"/>
          <w:szCs w:val="28"/>
        </w:rPr>
        <w:t>7、在“创青春”上海市大学生创业大赛中获得银奖；</w:t>
      </w:r>
    </w:p>
    <w:p>
      <w:pPr>
        <w:rPr>
          <w:rFonts w:ascii="仿宋_GB2312" w:hAnsi="宋体" w:eastAsia="仿宋_GB2312"/>
          <w:sz w:val="28"/>
          <w:szCs w:val="28"/>
        </w:rPr>
      </w:pPr>
      <w:r>
        <w:rPr>
          <w:rFonts w:hint="eastAsia" w:ascii="仿宋_GB2312" w:hAnsi="宋体" w:eastAsia="仿宋_GB2312"/>
          <w:sz w:val="28"/>
          <w:szCs w:val="28"/>
        </w:rPr>
        <w:t>8、在“互联网+”上海市大学生创新创业大赛中获得银奖；</w:t>
      </w:r>
    </w:p>
    <w:p>
      <w:pPr>
        <w:rPr>
          <w:rFonts w:ascii="仿宋_GB2312" w:hAnsi="宋体" w:eastAsia="仿宋_GB2312"/>
          <w:sz w:val="28"/>
          <w:szCs w:val="28"/>
        </w:rPr>
      </w:pPr>
      <w:r>
        <w:rPr>
          <w:rFonts w:hint="eastAsia" w:ascii="仿宋_GB2312" w:hAnsi="宋体" w:eastAsia="仿宋_GB2312"/>
          <w:sz w:val="28"/>
          <w:szCs w:val="28"/>
        </w:rPr>
        <w:t>9、在上海高校学生创造发明“科创杯”奖评选中获二等奖；</w:t>
      </w:r>
    </w:p>
    <w:p>
      <w:pPr>
        <w:rPr>
          <w:rFonts w:ascii="仿宋_GB2312" w:hAnsi="宋体" w:eastAsia="仿宋_GB2312"/>
          <w:sz w:val="28"/>
          <w:szCs w:val="28"/>
        </w:rPr>
      </w:pPr>
      <w:r>
        <w:rPr>
          <w:rFonts w:hint="eastAsia" w:ascii="仿宋_GB2312" w:hAnsi="宋体" w:eastAsia="仿宋_GB2312"/>
          <w:sz w:val="28"/>
          <w:szCs w:val="28"/>
        </w:rPr>
        <w:t>10、在“上汽教育杯”上海市高校学生科技创新作品展示评优活动中获二等奖；</w:t>
      </w:r>
    </w:p>
    <w:p>
      <w:pPr>
        <w:rPr>
          <w:rFonts w:hint="eastAsia" w:ascii="仿宋_GB2312" w:hAnsi="宋体" w:eastAsia="仿宋_GB2312"/>
          <w:sz w:val="28"/>
          <w:szCs w:val="28"/>
        </w:rPr>
      </w:pPr>
      <w:r>
        <w:rPr>
          <w:rFonts w:hint="eastAsia" w:ascii="仿宋_GB2312" w:hAnsi="宋体" w:eastAsia="仿宋_GB2312"/>
          <w:sz w:val="28"/>
          <w:szCs w:val="28"/>
        </w:rPr>
        <w:t>11、在陈嘉庚青少年发明奖（上海）评选中获得二等奖。</w:t>
      </w:r>
    </w:p>
    <w:p>
      <w:pP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12、"</w:t>
      </w:r>
      <w:r>
        <w:rPr>
          <w:rFonts w:hint="default" w:ascii="仿宋_GB2312" w:hAnsi="宋体" w:eastAsia="仿宋_GB2312"/>
          <w:color w:val="auto"/>
          <w:sz w:val="28"/>
          <w:szCs w:val="28"/>
          <w:lang w:val="en-US" w:eastAsia="zh-CN"/>
        </w:rPr>
        <w:t>蓝桥杯"全国软件和信息技术专业人才大赛</w:t>
      </w:r>
      <w:r>
        <w:rPr>
          <w:rFonts w:hint="eastAsia" w:ascii="仿宋_GB2312" w:hAnsi="宋体" w:eastAsia="仿宋_GB2312"/>
          <w:color w:val="auto"/>
          <w:sz w:val="28"/>
          <w:szCs w:val="28"/>
          <w:lang w:val="en-US" w:eastAsia="zh-CN"/>
        </w:rPr>
        <w:t>二等奖；</w:t>
      </w:r>
    </w:p>
    <w:p>
      <w:pP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13、全国大学生网络安全邀请赛暨上海市大学生网络安全大赛二等奖。</w:t>
      </w:r>
    </w:p>
    <w:p>
      <w:pPr>
        <w:rPr>
          <w:rFonts w:ascii="仿宋_GB2312" w:hAnsi="宋体" w:eastAsia="仿宋_GB2312"/>
          <w:b/>
          <w:sz w:val="28"/>
          <w:szCs w:val="28"/>
        </w:rPr>
      </w:pPr>
      <w:r>
        <w:rPr>
          <w:rFonts w:hint="eastAsia" w:ascii="仿宋_GB2312" w:hAnsi="宋体" w:eastAsia="仿宋_GB2312"/>
          <w:b/>
          <w:sz w:val="28"/>
          <w:szCs w:val="28"/>
        </w:rPr>
        <w:t>五、符合下列条件之一者，计1积分。</w:t>
      </w:r>
    </w:p>
    <w:p>
      <w:pPr>
        <w:rPr>
          <w:rFonts w:ascii="仿宋_GB2312" w:hAnsi="宋体" w:eastAsia="仿宋_GB2312"/>
          <w:sz w:val="28"/>
          <w:szCs w:val="28"/>
        </w:rPr>
      </w:pPr>
      <w:r>
        <w:rPr>
          <w:rFonts w:hint="eastAsia" w:ascii="仿宋_GB2312" w:hAnsi="宋体" w:eastAsia="仿宋_GB2312"/>
          <w:sz w:val="28"/>
          <w:szCs w:val="28"/>
        </w:rPr>
        <w:t>1、在全国大学生英语竞赛中获得三等奖；</w:t>
      </w:r>
    </w:p>
    <w:p>
      <w:pPr>
        <w:rPr>
          <w:rFonts w:ascii="仿宋_GB2312" w:hAnsi="宋体" w:eastAsia="仿宋_GB2312"/>
          <w:sz w:val="28"/>
          <w:szCs w:val="28"/>
        </w:rPr>
      </w:pPr>
      <w:r>
        <w:rPr>
          <w:rFonts w:hint="eastAsia" w:ascii="仿宋_GB2312" w:hAnsi="宋体" w:eastAsia="仿宋_GB2312"/>
          <w:sz w:val="28"/>
          <w:szCs w:val="28"/>
        </w:rPr>
        <w:t>2、在“挑战杯”上海市大学生课外学术科技作品竞赛中获得三等奖；</w:t>
      </w:r>
    </w:p>
    <w:p>
      <w:pPr>
        <w:rPr>
          <w:rFonts w:ascii="仿宋_GB2312" w:hAnsi="宋体" w:eastAsia="仿宋_GB2312"/>
          <w:sz w:val="28"/>
          <w:szCs w:val="28"/>
        </w:rPr>
      </w:pPr>
      <w:r>
        <w:rPr>
          <w:rFonts w:hint="eastAsia" w:ascii="仿宋_GB2312" w:hAnsi="宋体" w:eastAsia="仿宋_GB2312"/>
          <w:sz w:val="28"/>
          <w:szCs w:val="28"/>
        </w:rPr>
        <w:t>3、在“创青春”上海市大学生创业大赛中获得铜奖；</w:t>
      </w:r>
    </w:p>
    <w:p>
      <w:pPr>
        <w:rPr>
          <w:rFonts w:ascii="仿宋_GB2312" w:hAnsi="宋体" w:eastAsia="仿宋_GB2312"/>
          <w:sz w:val="28"/>
          <w:szCs w:val="28"/>
        </w:rPr>
      </w:pPr>
      <w:r>
        <w:rPr>
          <w:rFonts w:hint="eastAsia" w:ascii="仿宋_GB2312" w:hAnsi="宋体" w:eastAsia="仿宋_GB2312"/>
          <w:sz w:val="28"/>
          <w:szCs w:val="28"/>
        </w:rPr>
        <w:t>4、在“互联网+”上海市大学生创新创业大赛中获得铜奖；</w:t>
      </w:r>
    </w:p>
    <w:p>
      <w:pPr>
        <w:rPr>
          <w:rFonts w:ascii="仿宋_GB2312" w:hAnsi="宋体" w:eastAsia="仿宋_GB2312"/>
          <w:sz w:val="28"/>
          <w:szCs w:val="28"/>
        </w:rPr>
      </w:pPr>
      <w:r>
        <w:rPr>
          <w:rFonts w:hint="eastAsia" w:ascii="仿宋_GB2312" w:hAnsi="宋体" w:eastAsia="仿宋_GB2312"/>
          <w:sz w:val="28"/>
          <w:szCs w:val="28"/>
        </w:rPr>
        <w:t>5、在上海高校学生创造发明“科创杯”奖评选中获三等奖；</w:t>
      </w:r>
    </w:p>
    <w:p>
      <w:pPr>
        <w:rPr>
          <w:rFonts w:ascii="仿宋_GB2312" w:hAnsi="宋体" w:eastAsia="仿宋_GB2312"/>
          <w:sz w:val="28"/>
          <w:szCs w:val="28"/>
        </w:rPr>
      </w:pPr>
      <w:r>
        <w:rPr>
          <w:rFonts w:hint="eastAsia" w:ascii="仿宋_GB2312" w:hAnsi="宋体" w:eastAsia="仿宋_GB2312"/>
          <w:sz w:val="28"/>
          <w:szCs w:val="28"/>
        </w:rPr>
        <w:t>6、在“上汽教育杯”上海市高校学生科技创新作品展示评优活动中获三等奖；</w:t>
      </w:r>
    </w:p>
    <w:p>
      <w:pPr>
        <w:rPr>
          <w:rFonts w:hint="eastAsia" w:ascii="仿宋_GB2312" w:hAnsi="宋体" w:eastAsia="仿宋_GB2312"/>
          <w:sz w:val="28"/>
          <w:szCs w:val="28"/>
          <w:lang w:eastAsia="zh-CN"/>
        </w:rPr>
      </w:pPr>
      <w:r>
        <w:rPr>
          <w:rFonts w:hint="eastAsia" w:ascii="仿宋_GB2312" w:hAnsi="宋体" w:eastAsia="仿宋_GB2312"/>
          <w:sz w:val="28"/>
          <w:szCs w:val="28"/>
        </w:rPr>
        <w:t>7、在陈嘉庚青少年发明奖（上海）评选中获得三等奖</w:t>
      </w:r>
      <w:r>
        <w:rPr>
          <w:rFonts w:hint="eastAsia" w:ascii="仿宋_GB2312" w:hAnsi="宋体" w:eastAsia="仿宋_GB2312"/>
          <w:sz w:val="28"/>
          <w:szCs w:val="28"/>
          <w:lang w:eastAsia="zh-CN"/>
        </w:rPr>
        <w:t>；</w:t>
      </w:r>
    </w:p>
    <w:p>
      <w:pP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8、"</w:t>
      </w:r>
      <w:r>
        <w:rPr>
          <w:rFonts w:hint="default" w:ascii="仿宋_GB2312" w:hAnsi="宋体" w:eastAsia="仿宋_GB2312"/>
          <w:color w:val="auto"/>
          <w:sz w:val="28"/>
          <w:szCs w:val="28"/>
          <w:lang w:val="en-US" w:eastAsia="zh-CN"/>
        </w:rPr>
        <w:t>蓝桥杯"全国软件和信息技术专业人才大赛</w:t>
      </w:r>
      <w:r>
        <w:rPr>
          <w:rFonts w:hint="eastAsia" w:ascii="仿宋_GB2312" w:hAnsi="宋体" w:eastAsia="仿宋_GB2312"/>
          <w:color w:val="auto"/>
          <w:sz w:val="28"/>
          <w:szCs w:val="28"/>
          <w:lang w:val="en-US" w:eastAsia="zh-CN"/>
        </w:rPr>
        <w:t>三等奖；</w:t>
      </w:r>
    </w:p>
    <w:p>
      <w:pP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9、"</w:t>
      </w:r>
      <w:r>
        <w:rPr>
          <w:rFonts w:hint="default" w:ascii="仿宋_GB2312" w:hAnsi="宋体" w:eastAsia="仿宋_GB2312"/>
          <w:color w:val="auto"/>
          <w:sz w:val="28"/>
          <w:szCs w:val="28"/>
          <w:lang w:val="en-US" w:eastAsia="zh-CN"/>
        </w:rPr>
        <w:t>蓝桥杯"</w:t>
      </w:r>
      <w:r>
        <w:rPr>
          <w:rFonts w:hint="eastAsia" w:ascii="仿宋_GB2312" w:hAnsi="宋体" w:eastAsia="仿宋_GB2312"/>
          <w:color w:val="auto"/>
          <w:sz w:val="28"/>
          <w:szCs w:val="28"/>
          <w:lang w:val="en-US" w:eastAsia="zh-CN"/>
        </w:rPr>
        <w:t>上海市</w:t>
      </w:r>
      <w:r>
        <w:rPr>
          <w:rFonts w:hint="default" w:ascii="仿宋_GB2312" w:hAnsi="宋体" w:eastAsia="仿宋_GB2312"/>
          <w:color w:val="auto"/>
          <w:sz w:val="28"/>
          <w:szCs w:val="28"/>
          <w:lang w:val="en-US" w:eastAsia="zh-CN"/>
        </w:rPr>
        <w:t>软件和信息技术专业人才大赛</w:t>
      </w:r>
      <w:r>
        <w:rPr>
          <w:rFonts w:hint="eastAsia" w:ascii="仿宋_GB2312" w:hAnsi="宋体" w:eastAsia="仿宋_GB2312"/>
          <w:color w:val="auto"/>
          <w:sz w:val="28"/>
          <w:szCs w:val="28"/>
          <w:lang w:val="en-US" w:eastAsia="zh-CN"/>
        </w:rPr>
        <w:t>一等奖；</w:t>
      </w:r>
    </w:p>
    <w:p>
      <w:pPr>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10、全国大学生网络安全邀请赛暨上海市大学生网络安全大赛二等奖。</w:t>
      </w:r>
    </w:p>
    <w:p>
      <w:pPr>
        <w:rPr>
          <w:rFonts w:hint="eastAsia" w:ascii="仿宋_GB2312" w:hAnsi="宋体" w:eastAsia="仿宋_GB2312"/>
          <w:b/>
          <w:sz w:val="28"/>
          <w:szCs w:val="28"/>
          <w:lang w:eastAsia="zh-CN"/>
        </w:rPr>
      </w:pPr>
      <w:r>
        <w:rPr>
          <w:rFonts w:hint="eastAsia" w:ascii="仿宋_GB2312" w:hAnsi="宋体" w:eastAsia="仿宋_GB2312"/>
          <w:b/>
          <w:sz w:val="28"/>
          <w:szCs w:val="28"/>
        </w:rPr>
        <w:t>六、</w:t>
      </w:r>
      <w:r>
        <w:rPr>
          <w:rFonts w:hint="eastAsia" w:ascii="仿宋_GB2312" w:hAnsi="宋体" w:eastAsia="仿宋_GB2312"/>
          <w:b/>
          <w:sz w:val="28"/>
          <w:szCs w:val="28"/>
          <w:lang w:eastAsia="zh-CN"/>
        </w:rPr>
        <w:t>学科竞赛同一类同一项目重复获奖者，按最高获奖奖项积分，不予累计；学科竞赛每人最多认定两项；团体奖项，各获奖成员累计积分不得超过该奖项的积分数。</w:t>
      </w:r>
    </w:p>
    <w:p>
      <w:pPr>
        <w:rPr>
          <w:rFonts w:hint="eastAsia" w:ascii="仿宋_GB2312" w:hAnsi="宋体" w:eastAsia="仿宋_GB2312"/>
          <w:b/>
          <w:sz w:val="28"/>
          <w:szCs w:val="28"/>
          <w:lang w:eastAsia="zh-CN"/>
        </w:rPr>
      </w:pPr>
      <w:r>
        <w:rPr>
          <w:rFonts w:hint="eastAsia" w:ascii="仿宋_GB2312" w:hAnsi="宋体" w:eastAsia="仿宋_GB2312"/>
          <w:b/>
          <w:sz w:val="28"/>
          <w:szCs w:val="28"/>
          <w:lang w:eastAsia="zh-CN"/>
        </w:rPr>
        <w:t>七、博士研究生国家奖学金主要依据学术成果进行评定，学术成果依据《东华大学学术学位研究生国家奖学金评定学术成果积分认定标准》进行认定；硕士研究生国家奖学金依据学术成果、课程成绩和学科竞赛成绩进行综合评定；硕士学术成果的认定，专业学位硕士研究生依据《东华大学专业学位研究生国家奖学金学术成果积分标准》进行认定，学术学位研究生依据《东华大学学术学位研究生国家奖学金评定学术成果积分认定标准》进行认定。</w:t>
      </w:r>
    </w:p>
    <w:p>
      <w:pPr>
        <w:spacing w:line="540" w:lineRule="exact"/>
        <w:ind w:firstLine="560" w:firstLineChars="200"/>
        <w:rPr>
          <w:rFonts w:hint="eastAsia" w:eastAsia="仿宋_GB2312"/>
          <w:kern w:val="0"/>
          <w:sz w:val="28"/>
          <w:szCs w:val="28"/>
          <w:lang w:val="en-US" w:eastAsia="zh-CN"/>
        </w:rPr>
      </w:pPr>
    </w:p>
    <w:p>
      <w:pPr>
        <w:widowControl/>
        <w:spacing w:line="52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C29B7"/>
    <w:multiLevelType w:val="singleLevel"/>
    <w:tmpl w:val="58AC29B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C90"/>
    <w:rsid w:val="00003C35"/>
    <w:rsid w:val="000056DA"/>
    <w:rsid w:val="00006184"/>
    <w:rsid w:val="00006242"/>
    <w:rsid w:val="000106D0"/>
    <w:rsid w:val="00010924"/>
    <w:rsid w:val="00010E09"/>
    <w:rsid w:val="00012BEF"/>
    <w:rsid w:val="00013E10"/>
    <w:rsid w:val="000142D5"/>
    <w:rsid w:val="00021171"/>
    <w:rsid w:val="00021975"/>
    <w:rsid w:val="0002255F"/>
    <w:rsid w:val="00024B3B"/>
    <w:rsid w:val="00024E9C"/>
    <w:rsid w:val="00027855"/>
    <w:rsid w:val="000330B7"/>
    <w:rsid w:val="00033172"/>
    <w:rsid w:val="00033E89"/>
    <w:rsid w:val="00035163"/>
    <w:rsid w:val="00036D75"/>
    <w:rsid w:val="00037734"/>
    <w:rsid w:val="0004058A"/>
    <w:rsid w:val="0004229E"/>
    <w:rsid w:val="00042D6E"/>
    <w:rsid w:val="00043BF7"/>
    <w:rsid w:val="00046AC6"/>
    <w:rsid w:val="000507A0"/>
    <w:rsid w:val="000508D9"/>
    <w:rsid w:val="000515B2"/>
    <w:rsid w:val="0005395C"/>
    <w:rsid w:val="000560D9"/>
    <w:rsid w:val="000611B5"/>
    <w:rsid w:val="000619C3"/>
    <w:rsid w:val="000629D4"/>
    <w:rsid w:val="00063385"/>
    <w:rsid w:val="00063715"/>
    <w:rsid w:val="00063784"/>
    <w:rsid w:val="000638B7"/>
    <w:rsid w:val="000639F6"/>
    <w:rsid w:val="000645B1"/>
    <w:rsid w:val="00065822"/>
    <w:rsid w:val="000662C6"/>
    <w:rsid w:val="00070218"/>
    <w:rsid w:val="00071470"/>
    <w:rsid w:val="000717AA"/>
    <w:rsid w:val="00073975"/>
    <w:rsid w:val="00074C33"/>
    <w:rsid w:val="00076CE9"/>
    <w:rsid w:val="00077E40"/>
    <w:rsid w:val="000800E2"/>
    <w:rsid w:val="0008095D"/>
    <w:rsid w:val="00080A39"/>
    <w:rsid w:val="00080F92"/>
    <w:rsid w:val="00081928"/>
    <w:rsid w:val="000829DB"/>
    <w:rsid w:val="00082A8B"/>
    <w:rsid w:val="00083690"/>
    <w:rsid w:val="0008425F"/>
    <w:rsid w:val="000876EA"/>
    <w:rsid w:val="00090D37"/>
    <w:rsid w:val="00090D96"/>
    <w:rsid w:val="00095AB4"/>
    <w:rsid w:val="00095D5C"/>
    <w:rsid w:val="000965A2"/>
    <w:rsid w:val="000971B7"/>
    <w:rsid w:val="0009756F"/>
    <w:rsid w:val="000A2484"/>
    <w:rsid w:val="000A5794"/>
    <w:rsid w:val="000A7424"/>
    <w:rsid w:val="000B0558"/>
    <w:rsid w:val="000B093E"/>
    <w:rsid w:val="000B1D5A"/>
    <w:rsid w:val="000B1E85"/>
    <w:rsid w:val="000B273F"/>
    <w:rsid w:val="000B5923"/>
    <w:rsid w:val="000B5C6A"/>
    <w:rsid w:val="000B651E"/>
    <w:rsid w:val="000B6A49"/>
    <w:rsid w:val="000B76A9"/>
    <w:rsid w:val="000B7EB9"/>
    <w:rsid w:val="000C0038"/>
    <w:rsid w:val="000C5D07"/>
    <w:rsid w:val="000C5D93"/>
    <w:rsid w:val="000D0EC5"/>
    <w:rsid w:val="000D23AA"/>
    <w:rsid w:val="000D37AC"/>
    <w:rsid w:val="000D5806"/>
    <w:rsid w:val="000D78AF"/>
    <w:rsid w:val="000E0249"/>
    <w:rsid w:val="000E0CD2"/>
    <w:rsid w:val="000E4B51"/>
    <w:rsid w:val="000E58E5"/>
    <w:rsid w:val="000E72FD"/>
    <w:rsid w:val="000F0085"/>
    <w:rsid w:val="000F0B1E"/>
    <w:rsid w:val="000F1043"/>
    <w:rsid w:val="000F12F2"/>
    <w:rsid w:val="000F446C"/>
    <w:rsid w:val="000F5026"/>
    <w:rsid w:val="000F5394"/>
    <w:rsid w:val="000F67A9"/>
    <w:rsid w:val="000F73C1"/>
    <w:rsid w:val="000F76B9"/>
    <w:rsid w:val="000F7EC8"/>
    <w:rsid w:val="001000ED"/>
    <w:rsid w:val="00104027"/>
    <w:rsid w:val="00104494"/>
    <w:rsid w:val="001051B7"/>
    <w:rsid w:val="00105880"/>
    <w:rsid w:val="00106618"/>
    <w:rsid w:val="00111241"/>
    <w:rsid w:val="00114750"/>
    <w:rsid w:val="001167D8"/>
    <w:rsid w:val="00116AF5"/>
    <w:rsid w:val="00117D47"/>
    <w:rsid w:val="00117DE3"/>
    <w:rsid w:val="00120526"/>
    <w:rsid w:val="00120CE6"/>
    <w:rsid w:val="001214D0"/>
    <w:rsid w:val="00121F1D"/>
    <w:rsid w:val="001221DE"/>
    <w:rsid w:val="001234BE"/>
    <w:rsid w:val="00123E87"/>
    <w:rsid w:val="00125537"/>
    <w:rsid w:val="00125C9F"/>
    <w:rsid w:val="00127793"/>
    <w:rsid w:val="0013312F"/>
    <w:rsid w:val="001360B0"/>
    <w:rsid w:val="00136ED3"/>
    <w:rsid w:val="001415A1"/>
    <w:rsid w:val="00142848"/>
    <w:rsid w:val="00143855"/>
    <w:rsid w:val="0014476A"/>
    <w:rsid w:val="001448FE"/>
    <w:rsid w:val="00144D67"/>
    <w:rsid w:val="00146FE5"/>
    <w:rsid w:val="00150A04"/>
    <w:rsid w:val="00153CFE"/>
    <w:rsid w:val="00155427"/>
    <w:rsid w:val="00156719"/>
    <w:rsid w:val="001569A8"/>
    <w:rsid w:val="001569B4"/>
    <w:rsid w:val="00163757"/>
    <w:rsid w:val="00164EFD"/>
    <w:rsid w:val="0016627A"/>
    <w:rsid w:val="00167C38"/>
    <w:rsid w:val="001704BB"/>
    <w:rsid w:val="00171BFE"/>
    <w:rsid w:val="00172F1D"/>
    <w:rsid w:val="00174BF3"/>
    <w:rsid w:val="00175012"/>
    <w:rsid w:val="00176EC5"/>
    <w:rsid w:val="00180DFA"/>
    <w:rsid w:val="00181954"/>
    <w:rsid w:val="00181FBA"/>
    <w:rsid w:val="001829E5"/>
    <w:rsid w:val="001842AA"/>
    <w:rsid w:val="00184D36"/>
    <w:rsid w:val="00190A09"/>
    <w:rsid w:val="00190D9E"/>
    <w:rsid w:val="00193C9A"/>
    <w:rsid w:val="001943A8"/>
    <w:rsid w:val="00194750"/>
    <w:rsid w:val="00194A71"/>
    <w:rsid w:val="00196D21"/>
    <w:rsid w:val="00197248"/>
    <w:rsid w:val="00197633"/>
    <w:rsid w:val="00197C79"/>
    <w:rsid w:val="001A0EF5"/>
    <w:rsid w:val="001A11ED"/>
    <w:rsid w:val="001A2470"/>
    <w:rsid w:val="001A4F3F"/>
    <w:rsid w:val="001A7A2C"/>
    <w:rsid w:val="001B0787"/>
    <w:rsid w:val="001B267F"/>
    <w:rsid w:val="001B3457"/>
    <w:rsid w:val="001B38F8"/>
    <w:rsid w:val="001C07BD"/>
    <w:rsid w:val="001C0EFF"/>
    <w:rsid w:val="001C1D3A"/>
    <w:rsid w:val="001C28B8"/>
    <w:rsid w:val="001C2FB3"/>
    <w:rsid w:val="001C4381"/>
    <w:rsid w:val="001C52B5"/>
    <w:rsid w:val="001C61F8"/>
    <w:rsid w:val="001D0230"/>
    <w:rsid w:val="001D0FD5"/>
    <w:rsid w:val="001D68C5"/>
    <w:rsid w:val="001E15D2"/>
    <w:rsid w:val="001E25F9"/>
    <w:rsid w:val="001E36D8"/>
    <w:rsid w:val="001F3063"/>
    <w:rsid w:val="001F3778"/>
    <w:rsid w:val="001F5C95"/>
    <w:rsid w:val="001F654A"/>
    <w:rsid w:val="001F6F0A"/>
    <w:rsid w:val="002003B1"/>
    <w:rsid w:val="002009DE"/>
    <w:rsid w:val="00202BCC"/>
    <w:rsid w:val="002053E4"/>
    <w:rsid w:val="002065B2"/>
    <w:rsid w:val="00206FD5"/>
    <w:rsid w:val="00207854"/>
    <w:rsid w:val="00210D89"/>
    <w:rsid w:val="00211A0E"/>
    <w:rsid w:val="00212DBB"/>
    <w:rsid w:val="002132E4"/>
    <w:rsid w:val="00213464"/>
    <w:rsid w:val="00214291"/>
    <w:rsid w:val="002151CB"/>
    <w:rsid w:val="002165DF"/>
    <w:rsid w:val="00220F2E"/>
    <w:rsid w:val="0022282B"/>
    <w:rsid w:val="00223F09"/>
    <w:rsid w:val="00224592"/>
    <w:rsid w:val="00224622"/>
    <w:rsid w:val="002247FE"/>
    <w:rsid w:val="00227358"/>
    <w:rsid w:val="00232C7F"/>
    <w:rsid w:val="00235110"/>
    <w:rsid w:val="00236C2F"/>
    <w:rsid w:val="002373EC"/>
    <w:rsid w:val="0024101A"/>
    <w:rsid w:val="0024342C"/>
    <w:rsid w:val="0024357D"/>
    <w:rsid w:val="00244919"/>
    <w:rsid w:val="00244AFB"/>
    <w:rsid w:val="0024504D"/>
    <w:rsid w:val="002456B6"/>
    <w:rsid w:val="00250EC5"/>
    <w:rsid w:val="00254421"/>
    <w:rsid w:val="00254E30"/>
    <w:rsid w:val="0025593A"/>
    <w:rsid w:val="002565F6"/>
    <w:rsid w:val="0025702C"/>
    <w:rsid w:val="00257910"/>
    <w:rsid w:val="00260369"/>
    <w:rsid w:val="0026044C"/>
    <w:rsid w:val="00260C5A"/>
    <w:rsid w:val="00261410"/>
    <w:rsid w:val="002626E9"/>
    <w:rsid w:val="0026290F"/>
    <w:rsid w:val="002630D1"/>
    <w:rsid w:val="00263994"/>
    <w:rsid w:val="00264DCC"/>
    <w:rsid w:val="00265261"/>
    <w:rsid w:val="002660DC"/>
    <w:rsid w:val="00267B24"/>
    <w:rsid w:val="0027330A"/>
    <w:rsid w:val="00273995"/>
    <w:rsid w:val="00273DD6"/>
    <w:rsid w:val="00274882"/>
    <w:rsid w:val="0027562C"/>
    <w:rsid w:val="00275C95"/>
    <w:rsid w:val="0027723E"/>
    <w:rsid w:val="0028443C"/>
    <w:rsid w:val="00284B29"/>
    <w:rsid w:val="0028713B"/>
    <w:rsid w:val="002878F3"/>
    <w:rsid w:val="00290A70"/>
    <w:rsid w:val="00292A39"/>
    <w:rsid w:val="00293EE2"/>
    <w:rsid w:val="00296CE8"/>
    <w:rsid w:val="002A019C"/>
    <w:rsid w:val="002A08C2"/>
    <w:rsid w:val="002A10AC"/>
    <w:rsid w:val="002A1F2C"/>
    <w:rsid w:val="002A2BF1"/>
    <w:rsid w:val="002A3116"/>
    <w:rsid w:val="002A4545"/>
    <w:rsid w:val="002A50C4"/>
    <w:rsid w:val="002A53C8"/>
    <w:rsid w:val="002B21D9"/>
    <w:rsid w:val="002B2EEF"/>
    <w:rsid w:val="002B359F"/>
    <w:rsid w:val="002B3691"/>
    <w:rsid w:val="002B75F0"/>
    <w:rsid w:val="002C31AE"/>
    <w:rsid w:val="002C4975"/>
    <w:rsid w:val="002C5E46"/>
    <w:rsid w:val="002C658B"/>
    <w:rsid w:val="002C68F9"/>
    <w:rsid w:val="002C6EEB"/>
    <w:rsid w:val="002C6FE7"/>
    <w:rsid w:val="002C72D7"/>
    <w:rsid w:val="002C72E1"/>
    <w:rsid w:val="002D1D08"/>
    <w:rsid w:val="002D20F5"/>
    <w:rsid w:val="002D377E"/>
    <w:rsid w:val="002D3AC6"/>
    <w:rsid w:val="002D4310"/>
    <w:rsid w:val="002D4581"/>
    <w:rsid w:val="002D4F17"/>
    <w:rsid w:val="002D6BD4"/>
    <w:rsid w:val="002E0887"/>
    <w:rsid w:val="002E10D7"/>
    <w:rsid w:val="002E17DF"/>
    <w:rsid w:val="002E1D4F"/>
    <w:rsid w:val="002E251B"/>
    <w:rsid w:val="002F4610"/>
    <w:rsid w:val="002F471C"/>
    <w:rsid w:val="002F527D"/>
    <w:rsid w:val="002F5739"/>
    <w:rsid w:val="002F7DBF"/>
    <w:rsid w:val="002F7FCD"/>
    <w:rsid w:val="00301B5D"/>
    <w:rsid w:val="003022B8"/>
    <w:rsid w:val="003022DA"/>
    <w:rsid w:val="00302D3E"/>
    <w:rsid w:val="0030447D"/>
    <w:rsid w:val="00304CB1"/>
    <w:rsid w:val="00304D0C"/>
    <w:rsid w:val="00305008"/>
    <w:rsid w:val="003064F5"/>
    <w:rsid w:val="00306767"/>
    <w:rsid w:val="00310E18"/>
    <w:rsid w:val="00311A73"/>
    <w:rsid w:val="00311B1F"/>
    <w:rsid w:val="00313FEC"/>
    <w:rsid w:val="003161CF"/>
    <w:rsid w:val="003211BE"/>
    <w:rsid w:val="003217C9"/>
    <w:rsid w:val="0032328A"/>
    <w:rsid w:val="00325FCD"/>
    <w:rsid w:val="0033235C"/>
    <w:rsid w:val="00334974"/>
    <w:rsid w:val="00336187"/>
    <w:rsid w:val="00336E4F"/>
    <w:rsid w:val="00337C78"/>
    <w:rsid w:val="003421F4"/>
    <w:rsid w:val="00344129"/>
    <w:rsid w:val="00344B77"/>
    <w:rsid w:val="00346E1C"/>
    <w:rsid w:val="00346FF2"/>
    <w:rsid w:val="003470D2"/>
    <w:rsid w:val="00347DC3"/>
    <w:rsid w:val="003523C5"/>
    <w:rsid w:val="0035399B"/>
    <w:rsid w:val="00355B0C"/>
    <w:rsid w:val="003574BC"/>
    <w:rsid w:val="00357B5A"/>
    <w:rsid w:val="00361A50"/>
    <w:rsid w:val="00361AB3"/>
    <w:rsid w:val="003701C7"/>
    <w:rsid w:val="0037088E"/>
    <w:rsid w:val="003712FD"/>
    <w:rsid w:val="00372E62"/>
    <w:rsid w:val="0037377B"/>
    <w:rsid w:val="00374D67"/>
    <w:rsid w:val="00375F82"/>
    <w:rsid w:val="00377087"/>
    <w:rsid w:val="00377703"/>
    <w:rsid w:val="003803A7"/>
    <w:rsid w:val="00380F40"/>
    <w:rsid w:val="00381618"/>
    <w:rsid w:val="00382E27"/>
    <w:rsid w:val="0038582A"/>
    <w:rsid w:val="003858E3"/>
    <w:rsid w:val="00385F4B"/>
    <w:rsid w:val="00386BD6"/>
    <w:rsid w:val="00391782"/>
    <w:rsid w:val="00392EB7"/>
    <w:rsid w:val="00395C52"/>
    <w:rsid w:val="00396815"/>
    <w:rsid w:val="00397AFD"/>
    <w:rsid w:val="003A01C4"/>
    <w:rsid w:val="003A0B50"/>
    <w:rsid w:val="003A164E"/>
    <w:rsid w:val="003A24DF"/>
    <w:rsid w:val="003A267B"/>
    <w:rsid w:val="003A5C3C"/>
    <w:rsid w:val="003A7CC9"/>
    <w:rsid w:val="003B0361"/>
    <w:rsid w:val="003B16E0"/>
    <w:rsid w:val="003B1C30"/>
    <w:rsid w:val="003B1D20"/>
    <w:rsid w:val="003B2CB7"/>
    <w:rsid w:val="003B3842"/>
    <w:rsid w:val="003B43C9"/>
    <w:rsid w:val="003B49D7"/>
    <w:rsid w:val="003B4BC9"/>
    <w:rsid w:val="003B5589"/>
    <w:rsid w:val="003B5C80"/>
    <w:rsid w:val="003C1C36"/>
    <w:rsid w:val="003C463F"/>
    <w:rsid w:val="003C635E"/>
    <w:rsid w:val="003D29F2"/>
    <w:rsid w:val="003D2D12"/>
    <w:rsid w:val="003D458C"/>
    <w:rsid w:val="003D5008"/>
    <w:rsid w:val="003E1204"/>
    <w:rsid w:val="003E21F9"/>
    <w:rsid w:val="003E34F9"/>
    <w:rsid w:val="003E3F3D"/>
    <w:rsid w:val="003F2FC3"/>
    <w:rsid w:val="003F45E0"/>
    <w:rsid w:val="003F5870"/>
    <w:rsid w:val="003F6184"/>
    <w:rsid w:val="003F780B"/>
    <w:rsid w:val="00400238"/>
    <w:rsid w:val="00404885"/>
    <w:rsid w:val="0040586E"/>
    <w:rsid w:val="00405877"/>
    <w:rsid w:val="00406C07"/>
    <w:rsid w:val="00407886"/>
    <w:rsid w:val="00412208"/>
    <w:rsid w:val="00412AAD"/>
    <w:rsid w:val="0041321A"/>
    <w:rsid w:val="004132CA"/>
    <w:rsid w:val="004160C0"/>
    <w:rsid w:val="00416D8C"/>
    <w:rsid w:val="004174A9"/>
    <w:rsid w:val="004218A8"/>
    <w:rsid w:val="004224B7"/>
    <w:rsid w:val="004246A7"/>
    <w:rsid w:val="00424F92"/>
    <w:rsid w:val="00425687"/>
    <w:rsid w:val="00425DDD"/>
    <w:rsid w:val="00427224"/>
    <w:rsid w:val="004278B8"/>
    <w:rsid w:val="00430739"/>
    <w:rsid w:val="00431514"/>
    <w:rsid w:val="004336AE"/>
    <w:rsid w:val="004337AD"/>
    <w:rsid w:val="00433DE7"/>
    <w:rsid w:val="0043487C"/>
    <w:rsid w:val="004357DE"/>
    <w:rsid w:val="004377D2"/>
    <w:rsid w:val="0044738E"/>
    <w:rsid w:val="00447DD2"/>
    <w:rsid w:val="004503A5"/>
    <w:rsid w:val="00450C62"/>
    <w:rsid w:val="00450F3C"/>
    <w:rsid w:val="004519B6"/>
    <w:rsid w:val="00452518"/>
    <w:rsid w:val="00452E7E"/>
    <w:rsid w:val="004531F4"/>
    <w:rsid w:val="004602CF"/>
    <w:rsid w:val="004614CB"/>
    <w:rsid w:val="00461623"/>
    <w:rsid w:val="004660B2"/>
    <w:rsid w:val="004663B6"/>
    <w:rsid w:val="00466C2E"/>
    <w:rsid w:val="00467032"/>
    <w:rsid w:val="00470D1F"/>
    <w:rsid w:val="004747AC"/>
    <w:rsid w:val="00474BD0"/>
    <w:rsid w:val="00474C3B"/>
    <w:rsid w:val="00477126"/>
    <w:rsid w:val="00481EFD"/>
    <w:rsid w:val="0048267A"/>
    <w:rsid w:val="00483009"/>
    <w:rsid w:val="00483852"/>
    <w:rsid w:val="004846BD"/>
    <w:rsid w:val="00484E29"/>
    <w:rsid w:val="00484F78"/>
    <w:rsid w:val="00486F88"/>
    <w:rsid w:val="0048740A"/>
    <w:rsid w:val="00487D6E"/>
    <w:rsid w:val="00487F64"/>
    <w:rsid w:val="004928D1"/>
    <w:rsid w:val="00494691"/>
    <w:rsid w:val="00494EDD"/>
    <w:rsid w:val="004952BC"/>
    <w:rsid w:val="004968F3"/>
    <w:rsid w:val="00497342"/>
    <w:rsid w:val="00497A27"/>
    <w:rsid w:val="004A1BD3"/>
    <w:rsid w:val="004A23EE"/>
    <w:rsid w:val="004A4781"/>
    <w:rsid w:val="004A7337"/>
    <w:rsid w:val="004B358B"/>
    <w:rsid w:val="004B4138"/>
    <w:rsid w:val="004B436C"/>
    <w:rsid w:val="004B44C1"/>
    <w:rsid w:val="004B4649"/>
    <w:rsid w:val="004C09BB"/>
    <w:rsid w:val="004C09D8"/>
    <w:rsid w:val="004C12E1"/>
    <w:rsid w:val="004C26A8"/>
    <w:rsid w:val="004C5123"/>
    <w:rsid w:val="004C5385"/>
    <w:rsid w:val="004C7C00"/>
    <w:rsid w:val="004D0C6C"/>
    <w:rsid w:val="004D0CE1"/>
    <w:rsid w:val="004D29E3"/>
    <w:rsid w:val="004D2B95"/>
    <w:rsid w:val="004D440A"/>
    <w:rsid w:val="004D516B"/>
    <w:rsid w:val="004D70C2"/>
    <w:rsid w:val="004D7596"/>
    <w:rsid w:val="004E062B"/>
    <w:rsid w:val="004E1996"/>
    <w:rsid w:val="004E2E05"/>
    <w:rsid w:val="004E31F3"/>
    <w:rsid w:val="004E4033"/>
    <w:rsid w:val="004E4655"/>
    <w:rsid w:val="004E4A61"/>
    <w:rsid w:val="004E511C"/>
    <w:rsid w:val="004E7ABB"/>
    <w:rsid w:val="004E7CB2"/>
    <w:rsid w:val="004F0BEC"/>
    <w:rsid w:val="004F163E"/>
    <w:rsid w:val="004F1D52"/>
    <w:rsid w:val="004F1F72"/>
    <w:rsid w:val="004F2345"/>
    <w:rsid w:val="004F2CF4"/>
    <w:rsid w:val="004F3AD9"/>
    <w:rsid w:val="004F4264"/>
    <w:rsid w:val="004F4C31"/>
    <w:rsid w:val="004F6131"/>
    <w:rsid w:val="0050183B"/>
    <w:rsid w:val="00501B86"/>
    <w:rsid w:val="00501F73"/>
    <w:rsid w:val="00501FF7"/>
    <w:rsid w:val="00503013"/>
    <w:rsid w:val="0050352D"/>
    <w:rsid w:val="00503FA1"/>
    <w:rsid w:val="00504848"/>
    <w:rsid w:val="00505B08"/>
    <w:rsid w:val="00506E49"/>
    <w:rsid w:val="00510768"/>
    <w:rsid w:val="005118FB"/>
    <w:rsid w:val="00512410"/>
    <w:rsid w:val="005125CF"/>
    <w:rsid w:val="00512FCB"/>
    <w:rsid w:val="00513D96"/>
    <w:rsid w:val="00515029"/>
    <w:rsid w:val="005161B4"/>
    <w:rsid w:val="00516200"/>
    <w:rsid w:val="005221AD"/>
    <w:rsid w:val="00526083"/>
    <w:rsid w:val="005260BA"/>
    <w:rsid w:val="005272D9"/>
    <w:rsid w:val="00532024"/>
    <w:rsid w:val="00533994"/>
    <w:rsid w:val="005341A0"/>
    <w:rsid w:val="005347AA"/>
    <w:rsid w:val="00535378"/>
    <w:rsid w:val="00537600"/>
    <w:rsid w:val="00540D5B"/>
    <w:rsid w:val="00541478"/>
    <w:rsid w:val="00550503"/>
    <w:rsid w:val="00550964"/>
    <w:rsid w:val="00552B46"/>
    <w:rsid w:val="005557AB"/>
    <w:rsid w:val="005560DF"/>
    <w:rsid w:val="005577EA"/>
    <w:rsid w:val="0056056A"/>
    <w:rsid w:val="00560C81"/>
    <w:rsid w:val="00561943"/>
    <w:rsid w:val="00563718"/>
    <w:rsid w:val="00563FEC"/>
    <w:rsid w:val="00565F8C"/>
    <w:rsid w:val="00566938"/>
    <w:rsid w:val="00566AC0"/>
    <w:rsid w:val="00571AF3"/>
    <w:rsid w:val="005722A3"/>
    <w:rsid w:val="005723D4"/>
    <w:rsid w:val="00572E6C"/>
    <w:rsid w:val="0057424C"/>
    <w:rsid w:val="00575F34"/>
    <w:rsid w:val="005765C4"/>
    <w:rsid w:val="00576C51"/>
    <w:rsid w:val="00576D93"/>
    <w:rsid w:val="00577786"/>
    <w:rsid w:val="00580521"/>
    <w:rsid w:val="00580CB2"/>
    <w:rsid w:val="005812A7"/>
    <w:rsid w:val="00584161"/>
    <w:rsid w:val="00584751"/>
    <w:rsid w:val="00586480"/>
    <w:rsid w:val="00590D6F"/>
    <w:rsid w:val="00593C72"/>
    <w:rsid w:val="0059465D"/>
    <w:rsid w:val="005955C5"/>
    <w:rsid w:val="00596924"/>
    <w:rsid w:val="005977C1"/>
    <w:rsid w:val="005A0690"/>
    <w:rsid w:val="005A2FFA"/>
    <w:rsid w:val="005A349D"/>
    <w:rsid w:val="005A46EC"/>
    <w:rsid w:val="005A6584"/>
    <w:rsid w:val="005B1530"/>
    <w:rsid w:val="005B3560"/>
    <w:rsid w:val="005B4FBC"/>
    <w:rsid w:val="005B6534"/>
    <w:rsid w:val="005B77F8"/>
    <w:rsid w:val="005C121E"/>
    <w:rsid w:val="005C5399"/>
    <w:rsid w:val="005C5C35"/>
    <w:rsid w:val="005C77E6"/>
    <w:rsid w:val="005D0D30"/>
    <w:rsid w:val="005D3121"/>
    <w:rsid w:val="005D59F4"/>
    <w:rsid w:val="005D5D32"/>
    <w:rsid w:val="005D5EDF"/>
    <w:rsid w:val="005D6651"/>
    <w:rsid w:val="005E030B"/>
    <w:rsid w:val="005E1176"/>
    <w:rsid w:val="005E1EC0"/>
    <w:rsid w:val="005E338F"/>
    <w:rsid w:val="005E44D8"/>
    <w:rsid w:val="005E651A"/>
    <w:rsid w:val="005E6F4F"/>
    <w:rsid w:val="005F07B6"/>
    <w:rsid w:val="005F1819"/>
    <w:rsid w:val="005F304E"/>
    <w:rsid w:val="005F3F15"/>
    <w:rsid w:val="005F56F1"/>
    <w:rsid w:val="005F578E"/>
    <w:rsid w:val="005F68D6"/>
    <w:rsid w:val="005F6C58"/>
    <w:rsid w:val="005F6CF0"/>
    <w:rsid w:val="005F6EBA"/>
    <w:rsid w:val="00601760"/>
    <w:rsid w:val="0061026D"/>
    <w:rsid w:val="00612CFF"/>
    <w:rsid w:val="006133A4"/>
    <w:rsid w:val="00613A9A"/>
    <w:rsid w:val="006148BE"/>
    <w:rsid w:val="006149FE"/>
    <w:rsid w:val="00615362"/>
    <w:rsid w:val="0061643E"/>
    <w:rsid w:val="00620C14"/>
    <w:rsid w:val="0062130C"/>
    <w:rsid w:val="0062211A"/>
    <w:rsid w:val="0062307C"/>
    <w:rsid w:val="00624778"/>
    <w:rsid w:val="0062483A"/>
    <w:rsid w:val="00624F38"/>
    <w:rsid w:val="00626341"/>
    <w:rsid w:val="00630513"/>
    <w:rsid w:val="0063396E"/>
    <w:rsid w:val="0063405D"/>
    <w:rsid w:val="006345FD"/>
    <w:rsid w:val="00634841"/>
    <w:rsid w:val="00635A61"/>
    <w:rsid w:val="006362B3"/>
    <w:rsid w:val="00640CC2"/>
    <w:rsid w:val="006411DC"/>
    <w:rsid w:val="00642424"/>
    <w:rsid w:val="00642834"/>
    <w:rsid w:val="00642FD1"/>
    <w:rsid w:val="0064399A"/>
    <w:rsid w:val="006441D6"/>
    <w:rsid w:val="006447B7"/>
    <w:rsid w:val="00644915"/>
    <w:rsid w:val="006511C2"/>
    <w:rsid w:val="00651F6F"/>
    <w:rsid w:val="00652F0F"/>
    <w:rsid w:val="00654CD1"/>
    <w:rsid w:val="006558E9"/>
    <w:rsid w:val="00656BBB"/>
    <w:rsid w:val="00660DC6"/>
    <w:rsid w:val="00662307"/>
    <w:rsid w:val="0066272E"/>
    <w:rsid w:val="006667D7"/>
    <w:rsid w:val="00670E30"/>
    <w:rsid w:val="00671680"/>
    <w:rsid w:val="00671C9A"/>
    <w:rsid w:val="0067228C"/>
    <w:rsid w:val="00674124"/>
    <w:rsid w:val="00675F34"/>
    <w:rsid w:val="0067686D"/>
    <w:rsid w:val="006771CB"/>
    <w:rsid w:val="006805D2"/>
    <w:rsid w:val="006806C1"/>
    <w:rsid w:val="0068119D"/>
    <w:rsid w:val="00681388"/>
    <w:rsid w:val="006814C1"/>
    <w:rsid w:val="00681578"/>
    <w:rsid w:val="006835EB"/>
    <w:rsid w:val="00683671"/>
    <w:rsid w:val="00684609"/>
    <w:rsid w:val="00690A77"/>
    <w:rsid w:val="006920AD"/>
    <w:rsid w:val="00692333"/>
    <w:rsid w:val="006953A2"/>
    <w:rsid w:val="00697DE6"/>
    <w:rsid w:val="00697E21"/>
    <w:rsid w:val="006A1085"/>
    <w:rsid w:val="006A1166"/>
    <w:rsid w:val="006A2CBB"/>
    <w:rsid w:val="006A2EC8"/>
    <w:rsid w:val="006A3339"/>
    <w:rsid w:val="006A424F"/>
    <w:rsid w:val="006A5A86"/>
    <w:rsid w:val="006A6C0E"/>
    <w:rsid w:val="006B145B"/>
    <w:rsid w:val="006B1A3E"/>
    <w:rsid w:val="006B36AD"/>
    <w:rsid w:val="006B63DB"/>
    <w:rsid w:val="006C0300"/>
    <w:rsid w:val="006C0522"/>
    <w:rsid w:val="006C065E"/>
    <w:rsid w:val="006C153A"/>
    <w:rsid w:val="006C20DD"/>
    <w:rsid w:val="006C3E18"/>
    <w:rsid w:val="006C62F1"/>
    <w:rsid w:val="006C665B"/>
    <w:rsid w:val="006D172D"/>
    <w:rsid w:val="006D5F70"/>
    <w:rsid w:val="006D715D"/>
    <w:rsid w:val="006D7309"/>
    <w:rsid w:val="006D7A06"/>
    <w:rsid w:val="006E0E2E"/>
    <w:rsid w:val="006E2A51"/>
    <w:rsid w:val="006E67EC"/>
    <w:rsid w:val="006E68BA"/>
    <w:rsid w:val="006E7908"/>
    <w:rsid w:val="006F07AE"/>
    <w:rsid w:val="006F1335"/>
    <w:rsid w:val="006F2215"/>
    <w:rsid w:val="006F404D"/>
    <w:rsid w:val="00703C45"/>
    <w:rsid w:val="00705222"/>
    <w:rsid w:val="007053E1"/>
    <w:rsid w:val="00706A7B"/>
    <w:rsid w:val="00706BF5"/>
    <w:rsid w:val="00711249"/>
    <w:rsid w:val="007116B5"/>
    <w:rsid w:val="00712544"/>
    <w:rsid w:val="00712791"/>
    <w:rsid w:val="00712EF3"/>
    <w:rsid w:val="00713648"/>
    <w:rsid w:val="0071392D"/>
    <w:rsid w:val="007144D7"/>
    <w:rsid w:val="00715FFE"/>
    <w:rsid w:val="0071679A"/>
    <w:rsid w:val="00724033"/>
    <w:rsid w:val="00725A95"/>
    <w:rsid w:val="00726795"/>
    <w:rsid w:val="00731099"/>
    <w:rsid w:val="00731407"/>
    <w:rsid w:val="0073564C"/>
    <w:rsid w:val="00735AA2"/>
    <w:rsid w:val="00736C6D"/>
    <w:rsid w:val="00737691"/>
    <w:rsid w:val="00741F96"/>
    <w:rsid w:val="00743020"/>
    <w:rsid w:val="00743E97"/>
    <w:rsid w:val="0074592C"/>
    <w:rsid w:val="0074665D"/>
    <w:rsid w:val="0074676F"/>
    <w:rsid w:val="007467D4"/>
    <w:rsid w:val="00747CD7"/>
    <w:rsid w:val="00747D7A"/>
    <w:rsid w:val="00751400"/>
    <w:rsid w:val="007518CB"/>
    <w:rsid w:val="00757108"/>
    <w:rsid w:val="0076130C"/>
    <w:rsid w:val="007613C5"/>
    <w:rsid w:val="007631AD"/>
    <w:rsid w:val="00763917"/>
    <w:rsid w:val="00763CFF"/>
    <w:rsid w:val="00765409"/>
    <w:rsid w:val="007660B7"/>
    <w:rsid w:val="00766C3E"/>
    <w:rsid w:val="007670FB"/>
    <w:rsid w:val="00767508"/>
    <w:rsid w:val="00767717"/>
    <w:rsid w:val="00771E94"/>
    <w:rsid w:val="007728EF"/>
    <w:rsid w:val="00773DA1"/>
    <w:rsid w:val="00774149"/>
    <w:rsid w:val="0077427B"/>
    <w:rsid w:val="00774B77"/>
    <w:rsid w:val="00777162"/>
    <w:rsid w:val="00777B30"/>
    <w:rsid w:val="00780641"/>
    <w:rsid w:val="007812FF"/>
    <w:rsid w:val="00781647"/>
    <w:rsid w:val="007821C7"/>
    <w:rsid w:val="0078351E"/>
    <w:rsid w:val="00784477"/>
    <w:rsid w:val="00786872"/>
    <w:rsid w:val="00786C98"/>
    <w:rsid w:val="0078703D"/>
    <w:rsid w:val="00787076"/>
    <w:rsid w:val="00787806"/>
    <w:rsid w:val="007905D4"/>
    <w:rsid w:val="007915F0"/>
    <w:rsid w:val="0079373E"/>
    <w:rsid w:val="0079486C"/>
    <w:rsid w:val="007948A5"/>
    <w:rsid w:val="00797D46"/>
    <w:rsid w:val="007A032F"/>
    <w:rsid w:val="007A0BC1"/>
    <w:rsid w:val="007A0F2E"/>
    <w:rsid w:val="007A2845"/>
    <w:rsid w:val="007A60B8"/>
    <w:rsid w:val="007B0B56"/>
    <w:rsid w:val="007B0F58"/>
    <w:rsid w:val="007B348A"/>
    <w:rsid w:val="007C0863"/>
    <w:rsid w:val="007C09FC"/>
    <w:rsid w:val="007C1224"/>
    <w:rsid w:val="007C180F"/>
    <w:rsid w:val="007C22B6"/>
    <w:rsid w:val="007C254B"/>
    <w:rsid w:val="007C3901"/>
    <w:rsid w:val="007C4D3C"/>
    <w:rsid w:val="007C664D"/>
    <w:rsid w:val="007C7EA9"/>
    <w:rsid w:val="007D305A"/>
    <w:rsid w:val="007D3B1F"/>
    <w:rsid w:val="007D3F53"/>
    <w:rsid w:val="007D56C9"/>
    <w:rsid w:val="007D67A2"/>
    <w:rsid w:val="007D70C6"/>
    <w:rsid w:val="007E055C"/>
    <w:rsid w:val="007E0B78"/>
    <w:rsid w:val="007E0E6F"/>
    <w:rsid w:val="007E1826"/>
    <w:rsid w:val="007E280A"/>
    <w:rsid w:val="007E3AA9"/>
    <w:rsid w:val="007E4708"/>
    <w:rsid w:val="007E4A04"/>
    <w:rsid w:val="007E6155"/>
    <w:rsid w:val="007E72A8"/>
    <w:rsid w:val="007E7498"/>
    <w:rsid w:val="007F095A"/>
    <w:rsid w:val="007F1CC2"/>
    <w:rsid w:val="007F24EA"/>
    <w:rsid w:val="007F2DA6"/>
    <w:rsid w:val="007F45CD"/>
    <w:rsid w:val="007F75BA"/>
    <w:rsid w:val="007F7654"/>
    <w:rsid w:val="00801452"/>
    <w:rsid w:val="00801FBF"/>
    <w:rsid w:val="00806570"/>
    <w:rsid w:val="00807177"/>
    <w:rsid w:val="00811390"/>
    <w:rsid w:val="00811FD4"/>
    <w:rsid w:val="0081355C"/>
    <w:rsid w:val="00816CBC"/>
    <w:rsid w:val="008178F3"/>
    <w:rsid w:val="00817B0A"/>
    <w:rsid w:val="008208F6"/>
    <w:rsid w:val="00820AB5"/>
    <w:rsid w:val="008219D4"/>
    <w:rsid w:val="00822301"/>
    <w:rsid w:val="00822526"/>
    <w:rsid w:val="008246F0"/>
    <w:rsid w:val="00824E13"/>
    <w:rsid w:val="00825046"/>
    <w:rsid w:val="00825374"/>
    <w:rsid w:val="008268EA"/>
    <w:rsid w:val="00826C38"/>
    <w:rsid w:val="00830157"/>
    <w:rsid w:val="00831EB2"/>
    <w:rsid w:val="008323D1"/>
    <w:rsid w:val="00832599"/>
    <w:rsid w:val="0083397A"/>
    <w:rsid w:val="00833F85"/>
    <w:rsid w:val="008341C9"/>
    <w:rsid w:val="0083579D"/>
    <w:rsid w:val="00835EB9"/>
    <w:rsid w:val="00836579"/>
    <w:rsid w:val="008373E7"/>
    <w:rsid w:val="00840144"/>
    <w:rsid w:val="00841699"/>
    <w:rsid w:val="00842684"/>
    <w:rsid w:val="008462E5"/>
    <w:rsid w:val="0084794C"/>
    <w:rsid w:val="00850F39"/>
    <w:rsid w:val="008547C3"/>
    <w:rsid w:val="00857B8E"/>
    <w:rsid w:val="008604FA"/>
    <w:rsid w:val="00861D5A"/>
    <w:rsid w:val="0086420F"/>
    <w:rsid w:val="0086781E"/>
    <w:rsid w:val="00871D7F"/>
    <w:rsid w:val="008733E1"/>
    <w:rsid w:val="00873873"/>
    <w:rsid w:val="0087426E"/>
    <w:rsid w:val="00874849"/>
    <w:rsid w:val="00875496"/>
    <w:rsid w:val="008755C1"/>
    <w:rsid w:val="008758E4"/>
    <w:rsid w:val="00877AFE"/>
    <w:rsid w:val="00882687"/>
    <w:rsid w:val="0088362E"/>
    <w:rsid w:val="008846AE"/>
    <w:rsid w:val="008847E5"/>
    <w:rsid w:val="00884D9C"/>
    <w:rsid w:val="008856E0"/>
    <w:rsid w:val="00891B2D"/>
    <w:rsid w:val="00892429"/>
    <w:rsid w:val="0089246A"/>
    <w:rsid w:val="008928C8"/>
    <w:rsid w:val="008956D2"/>
    <w:rsid w:val="0089661A"/>
    <w:rsid w:val="00897379"/>
    <w:rsid w:val="008979DE"/>
    <w:rsid w:val="008A0A7E"/>
    <w:rsid w:val="008A1374"/>
    <w:rsid w:val="008A16E7"/>
    <w:rsid w:val="008A1DD8"/>
    <w:rsid w:val="008A41FE"/>
    <w:rsid w:val="008B2B47"/>
    <w:rsid w:val="008B3F23"/>
    <w:rsid w:val="008B411C"/>
    <w:rsid w:val="008B55B5"/>
    <w:rsid w:val="008B65BD"/>
    <w:rsid w:val="008C13F6"/>
    <w:rsid w:val="008C1416"/>
    <w:rsid w:val="008C2400"/>
    <w:rsid w:val="008C3CAB"/>
    <w:rsid w:val="008C557A"/>
    <w:rsid w:val="008C7833"/>
    <w:rsid w:val="008D2072"/>
    <w:rsid w:val="008D51CC"/>
    <w:rsid w:val="008D5DF2"/>
    <w:rsid w:val="008D5F25"/>
    <w:rsid w:val="008D616C"/>
    <w:rsid w:val="008D6695"/>
    <w:rsid w:val="008D7770"/>
    <w:rsid w:val="008E0A7C"/>
    <w:rsid w:val="008E17C3"/>
    <w:rsid w:val="008E3504"/>
    <w:rsid w:val="008E3A0A"/>
    <w:rsid w:val="008E3E52"/>
    <w:rsid w:val="008E4BE5"/>
    <w:rsid w:val="008E6BC2"/>
    <w:rsid w:val="008E7259"/>
    <w:rsid w:val="008F00A6"/>
    <w:rsid w:val="008F1A4D"/>
    <w:rsid w:val="008F1D08"/>
    <w:rsid w:val="008F2611"/>
    <w:rsid w:val="008F456B"/>
    <w:rsid w:val="008F50A8"/>
    <w:rsid w:val="008F5F08"/>
    <w:rsid w:val="008F6876"/>
    <w:rsid w:val="008F7063"/>
    <w:rsid w:val="008F747F"/>
    <w:rsid w:val="00902627"/>
    <w:rsid w:val="00903DC1"/>
    <w:rsid w:val="00903F95"/>
    <w:rsid w:val="00907070"/>
    <w:rsid w:val="0091160B"/>
    <w:rsid w:val="0091215E"/>
    <w:rsid w:val="009154E3"/>
    <w:rsid w:val="009159DC"/>
    <w:rsid w:val="00917986"/>
    <w:rsid w:val="00920F7A"/>
    <w:rsid w:val="009215A0"/>
    <w:rsid w:val="009224AB"/>
    <w:rsid w:val="009242F1"/>
    <w:rsid w:val="00924386"/>
    <w:rsid w:val="009246FA"/>
    <w:rsid w:val="00925499"/>
    <w:rsid w:val="00925EA2"/>
    <w:rsid w:val="00926AD6"/>
    <w:rsid w:val="00930582"/>
    <w:rsid w:val="00930690"/>
    <w:rsid w:val="00930F82"/>
    <w:rsid w:val="00933C24"/>
    <w:rsid w:val="00933D3B"/>
    <w:rsid w:val="0093690E"/>
    <w:rsid w:val="00936F3B"/>
    <w:rsid w:val="00937BE2"/>
    <w:rsid w:val="00940C3A"/>
    <w:rsid w:val="009416AB"/>
    <w:rsid w:val="00941860"/>
    <w:rsid w:val="009449B8"/>
    <w:rsid w:val="0094703C"/>
    <w:rsid w:val="00947B80"/>
    <w:rsid w:val="00950557"/>
    <w:rsid w:val="00950909"/>
    <w:rsid w:val="00953BB2"/>
    <w:rsid w:val="00955787"/>
    <w:rsid w:val="009558F7"/>
    <w:rsid w:val="00956739"/>
    <w:rsid w:val="0095695A"/>
    <w:rsid w:val="00956D9E"/>
    <w:rsid w:val="00957B17"/>
    <w:rsid w:val="00961386"/>
    <w:rsid w:val="009622A1"/>
    <w:rsid w:val="009625EB"/>
    <w:rsid w:val="00962877"/>
    <w:rsid w:val="00962CC3"/>
    <w:rsid w:val="0096357F"/>
    <w:rsid w:val="00964F89"/>
    <w:rsid w:val="0096668D"/>
    <w:rsid w:val="00966BDB"/>
    <w:rsid w:val="00966C30"/>
    <w:rsid w:val="009675E6"/>
    <w:rsid w:val="009678F3"/>
    <w:rsid w:val="00970311"/>
    <w:rsid w:val="009754AE"/>
    <w:rsid w:val="00975E21"/>
    <w:rsid w:val="00977019"/>
    <w:rsid w:val="00977C14"/>
    <w:rsid w:val="00981063"/>
    <w:rsid w:val="009810CE"/>
    <w:rsid w:val="00981DF1"/>
    <w:rsid w:val="0098421D"/>
    <w:rsid w:val="00986D0C"/>
    <w:rsid w:val="00987AA8"/>
    <w:rsid w:val="00990023"/>
    <w:rsid w:val="00992014"/>
    <w:rsid w:val="009931D8"/>
    <w:rsid w:val="00995B89"/>
    <w:rsid w:val="00997A34"/>
    <w:rsid w:val="009A2BE1"/>
    <w:rsid w:val="009A3EAE"/>
    <w:rsid w:val="009A4676"/>
    <w:rsid w:val="009A64EF"/>
    <w:rsid w:val="009A660B"/>
    <w:rsid w:val="009A6D45"/>
    <w:rsid w:val="009A7383"/>
    <w:rsid w:val="009A75AE"/>
    <w:rsid w:val="009A7751"/>
    <w:rsid w:val="009B022E"/>
    <w:rsid w:val="009B47C0"/>
    <w:rsid w:val="009B6059"/>
    <w:rsid w:val="009B6D10"/>
    <w:rsid w:val="009C06BD"/>
    <w:rsid w:val="009C0FF4"/>
    <w:rsid w:val="009C1A85"/>
    <w:rsid w:val="009C1C63"/>
    <w:rsid w:val="009C3A29"/>
    <w:rsid w:val="009C47CF"/>
    <w:rsid w:val="009C6C38"/>
    <w:rsid w:val="009C7F85"/>
    <w:rsid w:val="009D06E1"/>
    <w:rsid w:val="009D08F9"/>
    <w:rsid w:val="009D0CE3"/>
    <w:rsid w:val="009D107D"/>
    <w:rsid w:val="009D4291"/>
    <w:rsid w:val="009D48A2"/>
    <w:rsid w:val="009D52DD"/>
    <w:rsid w:val="009D6B15"/>
    <w:rsid w:val="009D7294"/>
    <w:rsid w:val="009E02B5"/>
    <w:rsid w:val="009E3827"/>
    <w:rsid w:val="009E465A"/>
    <w:rsid w:val="009E6DC1"/>
    <w:rsid w:val="009F2171"/>
    <w:rsid w:val="009F2B31"/>
    <w:rsid w:val="009F6D24"/>
    <w:rsid w:val="009F7C45"/>
    <w:rsid w:val="00A01015"/>
    <w:rsid w:val="00A020E8"/>
    <w:rsid w:val="00A024B3"/>
    <w:rsid w:val="00A042F8"/>
    <w:rsid w:val="00A04AC6"/>
    <w:rsid w:val="00A04B8A"/>
    <w:rsid w:val="00A04CBA"/>
    <w:rsid w:val="00A0630F"/>
    <w:rsid w:val="00A0754E"/>
    <w:rsid w:val="00A10F59"/>
    <w:rsid w:val="00A1369E"/>
    <w:rsid w:val="00A14568"/>
    <w:rsid w:val="00A14EED"/>
    <w:rsid w:val="00A15283"/>
    <w:rsid w:val="00A16CF1"/>
    <w:rsid w:val="00A21685"/>
    <w:rsid w:val="00A227AC"/>
    <w:rsid w:val="00A234E2"/>
    <w:rsid w:val="00A23C84"/>
    <w:rsid w:val="00A258C6"/>
    <w:rsid w:val="00A25C7E"/>
    <w:rsid w:val="00A31079"/>
    <w:rsid w:val="00A3141A"/>
    <w:rsid w:val="00A32C90"/>
    <w:rsid w:val="00A35BCF"/>
    <w:rsid w:val="00A36C02"/>
    <w:rsid w:val="00A374CC"/>
    <w:rsid w:val="00A37CCB"/>
    <w:rsid w:val="00A41873"/>
    <w:rsid w:val="00A44097"/>
    <w:rsid w:val="00A4497C"/>
    <w:rsid w:val="00A45A99"/>
    <w:rsid w:val="00A466CB"/>
    <w:rsid w:val="00A46D07"/>
    <w:rsid w:val="00A476A8"/>
    <w:rsid w:val="00A47F61"/>
    <w:rsid w:val="00A5256B"/>
    <w:rsid w:val="00A5372A"/>
    <w:rsid w:val="00A559A9"/>
    <w:rsid w:val="00A57029"/>
    <w:rsid w:val="00A57428"/>
    <w:rsid w:val="00A57C16"/>
    <w:rsid w:val="00A57D29"/>
    <w:rsid w:val="00A617AA"/>
    <w:rsid w:val="00A61D96"/>
    <w:rsid w:val="00A66A11"/>
    <w:rsid w:val="00A718DD"/>
    <w:rsid w:val="00A732AD"/>
    <w:rsid w:val="00A73C3B"/>
    <w:rsid w:val="00A75B52"/>
    <w:rsid w:val="00A77D18"/>
    <w:rsid w:val="00A8013A"/>
    <w:rsid w:val="00A80D58"/>
    <w:rsid w:val="00A812E4"/>
    <w:rsid w:val="00A859CB"/>
    <w:rsid w:val="00A86EFF"/>
    <w:rsid w:val="00A8717B"/>
    <w:rsid w:val="00A874C0"/>
    <w:rsid w:val="00A87819"/>
    <w:rsid w:val="00A91ABD"/>
    <w:rsid w:val="00A91F1A"/>
    <w:rsid w:val="00A9228A"/>
    <w:rsid w:val="00A93B6D"/>
    <w:rsid w:val="00A9501C"/>
    <w:rsid w:val="00A95784"/>
    <w:rsid w:val="00A95F69"/>
    <w:rsid w:val="00A96A19"/>
    <w:rsid w:val="00AA1773"/>
    <w:rsid w:val="00AA2CE3"/>
    <w:rsid w:val="00AA5A80"/>
    <w:rsid w:val="00AA7011"/>
    <w:rsid w:val="00AB0831"/>
    <w:rsid w:val="00AB3C37"/>
    <w:rsid w:val="00AB3D54"/>
    <w:rsid w:val="00AB535F"/>
    <w:rsid w:val="00AB69AA"/>
    <w:rsid w:val="00AB7823"/>
    <w:rsid w:val="00AC124E"/>
    <w:rsid w:val="00AC15C1"/>
    <w:rsid w:val="00AC183F"/>
    <w:rsid w:val="00AC1F35"/>
    <w:rsid w:val="00AC2443"/>
    <w:rsid w:val="00AC2F7D"/>
    <w:rsid w:val="00AC381E"/>
    <w:rsid w:val="00AC65BE"/>
    <w:rsid w:val="00AC7C60"/>
    <w:rsid w:val="00AD12AB"/>
    <w:rsid w:val="00AD1B10"/>
    <w:rsid w:val="00AD1B2E"/>
    <w:rsid w:val="00AD487D"/>
    <w:rsid w:val="00AD5FB2"/>
    <w:rsid w:val="00AD6F59"/>
    <w:rsid w:val="00AD7F13"/>
    <w:rsid w:val="00AE1915"/>
    <w:rsid w:val="00AE1C3F"/>
    <w:rsid w:val="00AE3598"/>
    <w:rsid w:val="00AE38A6"/>
    <w:rsid w:val="00AE3EBB"/>
    <w:rsid w:val="00AE5979"/>
    <w:rsid w:val="00AE60C2"/>
    <w:rsid w:val="00AE6271"/>
    <w:rsid w:val="00AE6547"/>
    <w:rsid w:val="00AF041F"/>
    <w:rsid w:val="00AF4174"/>
    <w:rsid w:val="00AF7154"/>
    <w:rsid w:val="00AF7F83"/>
    <w:rsid w:val="00B0183B"/>
    <w:rsid w:val="00B018E3"/>
    <w:rsid w:val="00B02C70"/>
    <w:rsid w:val="00B03979"/>
    <w:rsid w:val="00B04E48"/>
    <w:rsid w:val="00B06844"/>
    <w:rsid w:val="00B10C14"/>
    <w:rsid w:val="00B117D9"/>
    <w:rsid w:val="00B11E89"/>
    <w:rsid w:val="00B1263B"/>
    <w:rsid w:val="00B12D00"/>
    <w:rsid w:val="00B13549"/>
    <w:rsid w:val="00B14C94"/>
    <w:rsid w:val="00B14EFC"/>
    <w:rsid w:val="00B15B9E"/>
    <w:rsid w:val="00B21348"/>
    <w:rsid w:val="00B246AE"/>
    <w:rsid w:val="00B24FE8"/>
    <w:rsid w:val="00B25DBA"/>
    <w:rsid w:val="00B30AEA"/>
    <w:rsid w:val="00B32592"/>
    <w:rsid w:val="00B357FA"/>
    <w:rsid w:val="00B35B99"/>
    <w:rsid w:val="00B362F6"/>
    <w:rsid w:val="00B41301"/>
    <w:rsid w:val="00B41AA6"/>
    <w:rsid w:val="00B42B5C"/>
    <w:rsid w:val="00B43446"/>
    <w:rsid w:val="00B435F7"/>
    <w:rsid w:val="00B44A00"/>
    <w:rsid w:val="00B45019"/>
    <w:rsid w:val="00B543B6"/>
    <w:rsid w:val="00B54DE4"/>
    <w:rsid w:val="00B5598F"/>
    <w:rsid w:val="00B56A61"/>
    <w:rsid w:val="00B6025F"/>
    <w:rsid w:val="00B63ECD"/>
    <w:rsid w:val="00B64348"/>
    <w:rsid w:val="00B72E6B"/>
    <w:rsid w:val="00B80B91"/>
    <w:rsid w:val="00B81BC6"/>
    <w:rsid w:val="00B83600"/>
    <w:rsid w:val="00B84417"/>
    <w:rsid w:val="00B84571"/>
    <w:rsid w:val="00B84E27"/>
    <w:rsid w:val="00B85129"/>
    <w:rsid w:val="00B86874"/>
    <w:rsid w:val="00B90D90"/>
    <w:rsid w:val="00B910F1"/>
    <w:rsid w:val="00B93AC2"/>
    <w:rsid w:val="00B95240"/>
    <w:rsid w:val="00B9534F"/>
    <w:rsid w:val="00B95D85"/>
    <w:rsid w:val="00B95F0B"/>
    <w:rsid w:val="00B979CE"/>
    <w:rsid w:val="00BA0127"/>
    <w:rsid w:val="00BA042B"/>
    <w:rsid w:val="00BA049C"/>
    <w:rsid w:val="00BA2BCC"/>
    <w:rsid w:val="00BA356F"/>
    <w:rsid w:val="00BA4473"/>
    <w:rsid w:val="00BA59C2"/>
    <w:rsid w:val="00BA5A6D"/>
    <w:rsid w:val="00BA650E"/>
    <w:rsid w:val="00BA6D19"/>
    <w:rsid w:val="00BA78A4"/>
    <w:rsid w:val="00BA79C4"/>
    <w:rsid w:val="00BB257D"/>
    <w:rsid w:val="00BB2CD3"/>
    <w:rsid w:val="00BB3530"/>
    <w:rsid w:val="00BB4F21"/>
    <w:rsid w:val="00BB79E9"/>
    <w:rsid w:val="00BC49C3"/>
    <w:rsid w:val="00BC514B"/>
    <w:rsid w:val="00BC58F0"/>
    <w:rsid w:val="00BC657F"/>
    <w:rsid w:val="00BC7C26"/>
    <w:rsid w:val="00BC7D56"/>
    <w:rsid w:val="00BD01BD"/>
    <w:rsid w:val="00BD3199"/>
    <w:rsid w:val="00BD3AE9"/>
    <w:rsid w:val="00BD467C"/>
    <w:rsid w:val="00BD4920"/>
    <w:rsid w:val="00BD7486"/>
    <w:rsid w:val="00BE6628"/>
    <w:rsid w:val="00BF0EA1"/>
    <w:rsid w:val="00BF178F"/>
    <w:rsid w:val="00BF3526"/>
    <w:rsid w:val="00BF423F"/>
    <w:rsid w:val="00BF4604"/>
    <w:rsid w:val="00BF59A6"/>
    <w:rsid w:val="00BF73B0"/>
    <w:rsid w:val="00C003F5"/>
    <w:rsid w:val="00C02108"/>
    <w:rsid w:val="00C023B7"/>
    <w:rsid w:val="00C028A6"/>
    <w:rsid w:val="00C03CD5"/>
    <w:rsid w:val="00C03EFF"/>
    <w:rsid w:val="00C048A0"/>
    <w:rsid w:val="00C04CF0"/>
    <w:rsid w:val="00C04F0F"/>
    <w:rsid w:val="00C050A9"/>
    <w:rsid w:val="00C065BC"/>
    <w:rsid w:val="00C0758C"/>
    <w:rsid w:val="00C077D2"/>
    <w:rsid w:val="00C10553"/>
    <w:rsid w:val="00C129F2"/>
    <w:rsid w:val="00C14B07"/>
    <w:rsid w:val="00C14F1E"/>
    <w:rsid w:val="00C14FDB"/>
    <w:rsid w:val="00C15E5E"/>
    <w:rsid w:val="00C160E1"/>
    <w:rsid w:val="00C17E7A"/>
    <w:rsid w:val="00C17F29"/>
    <w:rsid w:val="00C20066"/>
    <w:rsid w:val="00C20C9C"/>
    <w:rsid w:val="00C23CDF"/>
    <w:rsid w:val="00C249C2"/>
    <w:rsid w:val="00C24A93"/>
    <w:rsid w:val="00C263F5"/>
    <w:rsid w:val="00C26DF6"/>
    <w:rsid w:val="00C31458"/>
    <w:rsid w:val="00C33926"/>
    <w:rsid w:val="00C339A2"/>
    <w:rsid w:val="00C34B81"/>
    <w:rsid w:val="00C361A6"/>
    <w:rsid w:val="00C37D86"/>
    <w:rsid w:val="00C406EE"/>
    <w:rsid w:val="00C413BE"/>
    <w:rsid w:val="00C41C34"/>
    <w:rsid w:val="00C43C48"/>
    <w:rsid w:val="00C453AC"/>
    <w:rsid w:val="00C47291"/>
    <w:rsid w:val="00C506E3"/>
    <w:rsid w:val="00C5109D"/>
    <w:rsid w:val="00C521C8"/>
    <w:rsid w:val="00C524DA"/>
    <w:rsid w:val="00C52ACF"/>
    <w:rsid w:val="00C54847"/>
    <w:rsid w:val="00C54A60"/>
    <w:rsid w:val="00C56462"/>
    <w:rsid w:val="00C56B03"/>
    <w:rsid w:val="00C574C0"/>
    <w:rsid w:val="00C62438"/>
    <w:rsid w:val="00C63951"/>
    <w:rsid w:val="00C64D24"/>
    <w:rsid w:val="00C6604D"/>
    <w:rsid w:val="00C668F1"/>
    <w:rsid w:val="00C71B07"/>
    <w:rsid w:val="00C736A8"/>
    <w:rsid w:val="00C736FE"/>
    <w:rsid w:val="00C73A0A"/>
    <w:rsid w:val="00C74DDA"/>
    <w:rsid w:val="00C7589E"/>
    <w:rsid w:val="00C75DAF"/>
    <w:rsid w:val="00C76126"/>
    <w:rsid w:val="00C80169"/>
    <w:rsid w:val="00C82597"/>
    <w:rsid w:val="00C8277F"/>
    <w:rsid w:val="00C8325B"/>
    <w:rsid w:val="00C842DC"/>
    <w:rsid w:val="00C873DE"/>
    <w:rsid w:val="00C9038C"/>
    <w:rsid w:val="00C908C9"/>
    <w:rsid w:val="00C914B6"/>
    <w:rsid w:val="00C92854"/>
    <w:rsid w:val="00C932EC"/>
    <w:rsid w:val="00C94A13"/>
    <w:rsid w:val="00C952A2"/>
    <w:rsid w:val="00C97613"/>
    <w:rsid w:val="00C97D9E"/>
    <w:rsid w:val="00CA095E"/>
    <w:rsid w:val="00CA0CF1"/>
    <w:rsid w:val="00CA2C9A"/>
    <w:rsid w:val="00CA3D45"/>
    <w:rsid w:val="00CA3EB0"/>
    <w:rsid w:val="00CA5DB1"/>
    <w:rsid w:val="00CA71A1"/>
    <w:rsid w:val="00CA7C28"/>
    <w:rsid w:val="00CB2520"/>
    <w:rsid w:val="00CB3276"/>
    <w:rsid w:val="00CB47FF"/>
    <w:rsid w:val="00CB577F"/>
    <w:rsid w:val="00CB5DCB"/>
    <w:rsid w:val="00CB608A"/>
    <w:rsid w:val="00CC0D91"/>
    <w:rsid w:val="00CC177C"/>
    <w:rsid w:val="00CC265E"/>
    <w:rsid w:val="00CC49B6"/>
    <w:rsid w:val="00CC63A8"/>
    <w:rsid w:val="00CC7825"/>
    <w:rsid w:val="00CD3F4C"/>
    <w:rsid w:val="00CD459A"/>
    <w:rsid w:val="00CD7812"/>
    <w:rsid w:val="00CE0DAC"/>
    <w:rsid w:val="00CE140C"/>
    <w:rsid w:val="00CE4496"/>
    <w:rsid w:val="00CE4F04"/>
    <w:rsid w:val="00CE5116"/>
    <w:rsid w:val="00CE62E1"/>
    <w:rsid w:val="00CE6B03"/>
    <w:rsid w:val="00CE6F51"/>
    <w:rsid w:val="00CE709F"/>
    <w:rsid w:val="00CE724A"/>
    <w:rsid w:val="00CE727F"/>
    <w:rsid w:val="00CE7487"/>
    <w:rsid w:val="00CE7619"/>
    <w:rsid w:val="00CF175D"/>
    <w:rsid w:val="00CF25C0"/>
    <w:rsid w:val="00CF5F51"/>
    <w:rsid w:val="00CF74E3"/>
    <w:rsid w:val="00CF751D"/>
    <w:rsid w:val="00D02162"/>
    <w:rsid w:val="00D04FC6"/>
    <w:rsid w:val="00D06233"/>
    <w:rsid w:val="00D072C8"/>
    <w:rsid w:val="00D10B51"/>
    <w:rsid w:val="00D11C27"/>
    <w:rsid w:val="00D11D4C"/>
    <w:rsid w:val="00D121B5"/>
    <w:rsid w:val="00D1260A"/>
    <w:rsid w:val="00D1272A"/>
    <w:rsid w:val="00D13607"/>
    <w:rsid w:val="00D14CE6"/>
    <w:rsid w:val="00D17667"/>
    <w:rsid w:val="00D21880"/>
    <w:rsid w:val="00D23BE4"/>
    <w:rsid w:val="00D258A8"/>
    <w:rsid w:val="00D26259"/>
    <w:rsid w:val="00D33AC9"/>
    <w:rsid w:val="00D370D9"/>
    <w:rsid w:val="00D409C9"/>
    <w:rsid w:val="00D433EF"/>
    <w:rsid w:val="00D43C11"/>
    <w:rsid w:val="00D45B8C"/>
    <w:rsid w:val="00D467B8"/>
    <w:rsid w:val="00D47872"/>
    <w:rsid w:val="00D47C46"/>
    <w:rsid w:val="00D50B46"/>
    <w:rsid w:val="00D522FF"/>
    <w:rsid w:val="00D52AA6"/>
    <w:rsid w:val="00D573A1"/>
    <w:rsid w:val="00D62B16"/>
    <w:rsid w:val="00D64763"/>
    <w:rsid w:val="00D67FCC"/>
    <w:rsid w:val="00D726C5"/>
    <w:rsid w:val="00D73F8A"/>
    <w:rsid w:val="00D74571"/>
    <w:rsid w:val="00D773B6"/>
    <w:rsid w:val="00D77BED"/>
    <w:rsid w:val="00D82867"/>
    <w:rsid w:val="00D82D95"/>
    <w:rsid w:val="00D8387E"/>
    <w:rsid w:val="00D85C73"/>
    <w:rsid w:val="00D90657"/>
    <w:rsid w:val="00D90768"/>
    <w:rsid w:val="00D91D0A"/>
    <w:rsid w:val="00D920D9"/>
    <w:rsid w:val="00D934CA"/>
    <w:rsid w:val="00D9395A"/>
    <w:rsid w:val="00D939F5"/>
    <w:rsid w:val="00D94078"/>
    <w:rsid w:val="00D947F4"/>
    <w:rsid w:val="00D94AC0"/>
    <w:rsid w:val="00D95D7C"/>
    <w:rsid w:val="00D97905"/>
    <w:rsid w:val="00DA0BD0"/>
    <w:rsid w:val="00DA23E9"/>
    <w:rsid w:val="00DA766B"/>
    <w:rsid w:val="00DB0955"/>
    <w:rsid w:val="00DB1249"/>
    <w:rsid w:val="00DB132E"/>
    <w:rsid w:val="00DB7D40"/>
    <w:rsid w:val="00DC1FD7"/>
    <w:rsid w:val="00DC30BB"/>
    <w:rsid w:val="00DC3D91"/>
    <w:rsid w:val="00DC40CF"/>
    <w:rsid w:val="00DC49B2"/>
    <w:rsid w:val="00DD0452"/>
    <w:rsid w:val="00DD0699"/>
    <w:rsid w:val="00DD25FA"/>
    <w:rsid w:val="00DD4DE5"/>
    <w:rsid w:val="00DD59E3"/>
    <w:rsid w:val="00DD630B"/>
    <w:rsid w:val="00DD6D38"/>
    <w:rsid w:val="00DE0348"/>
    <w:rsid w:val="00DE0C22"/>
    <w:rsid w:val="00DE10B6"/>
    <w:rsid w:val="00DE4DAC"/>
    <w:rsid w:val="00DE5622"/>
    <w:rsid w:val="00DE75F6"/>
    <w:rsid w:val="00DF2765"/>
    <w:rsid w:val="00DF2A7B"/>
    <w:rsid w:val="00DF4ADB"/>
    <w:rsid w:val="00DF6B35"/>
    <w:rsid w:val="00DF7BF5"/>
    <w:rsid w:val="00E00340"/>
    <w:rsid w:val="00E02672"/>
    <w:rsid w:val="00E037FE"/>
    <w:rsid w:val="00E03F87"/>
    <w:rsid w:val="00E0686C"/>
    <w:rsid w:val="00E11068"/>
    <w:rsid w:val="00E124EF"/>
    <w:rsid w:val="00E13683"/>
    <w:rsid w:val="00E1637B"/>
    <w:rsid w:val="00E16E50"/>
    <w:rsid w:val="00E178F7"/>
    <w:rsid w:val="00E17A91"/>
    <w:rsid w:val="00E227DC"/>
    <w:rsid w:val="00E23D17"/>
    <w:rsid w:val="00E246B8"/>
    <w:rsid w:val="00E24D17"/>
    <w:rsid w:val="00E26E90"/>
    <w:rsid w:val="00E27796"/>
    <w:rsid w:val="00E30A92"/>
    <w:rsid w:val="00E3134B"/>
    <w:rsid w:val="00E31EAF"/>
    <w:rsid w:val="00E3368E"/>
    <w:rsid w:val="00E33848"/>
    <w:rsid w:val="00E340BD"/>
    <w:rsid w:val="00E3636C"/>
    <w:rsid w:val="00E374A5"/>
    <w:rsid w:val="00E41D0C"/>
    <w:rsid w:val="00E4267F"/>
    <w:rsid w:val="00E428B4"/>
    <w:rsid w:val="00E45CF6"/>
    <w:rsid w:val="00E511C4"/>
    <w:rsid w:val="00E5171E"/>
    <w:rsid w:val="00E542BD"/>
    <w:rsid w:val="00E56055"/>
    <w:rsid w:val="00E57BF1"/>
    <w:rsid w:val="00E57E64"/>
    <w:rsid w:val="00E60A6F"/>
    <w:rsid w:val="00E60B95"/>
    <w:rsid w:val="00E62527"/>
    <w:rsid w:val="00E62A9E"/>
    <w:rsid w:val="00E63D5A"/>
    <w:rsid w:val="00E63DDE"/>
    <w:rsid w:val="00E63E15"/>
    <w:rsid w:val="00E647FA"/>
    <w:rsid w:val="00E65EFD"/>
    <w:rsid w:val="00E668D9"/>
    <w:rsid w:val="00E67ADE"/>
    <w:rsid w:val="00E702A3"/>
    <w:rsid w:val="00E70AAA"/>
    <w:rsid w:val="00E7170D"/>
    <w:rsid w:val="00E7280F"/>
    <w:rsid w:val="00E73A6A"/>
    <w:rsid w:val="00E75617"/>
    <w:rsid w:val="00E75B3E"/>
    <w:rsid w:val="00E75EE9"/>
    <w:rsid w:val="00E76868"/>
    <w:rsid w:val="00E771BB"/>
    <w:rsid w:val="00E77232"/>
    <w:rsid w:val="00E77B50"/>
    <w:rsid w:val="00E82ED9"/>
    <w:rsid w:val="00E845AA"/>
    <w:rsid w:val="00E868F3"/>
    <w:rsid w:val="00E87027"/>
    <w:rsid w:val="00E90576"/>
    <w:rsid w:val="00E91E7C"/>
    <w:rsid w:val="00E928D0"/>
    <w:rsid w:val="00E9343F"/>
    <w:rsid w:val="00E9376E"/>
    <w:rsid w:val="00E9503A"/>
    <w:rsid w:val="00EA1340"/>
    <w:rsid w:val="00EA2580"/>
    <w:rsid w:val="00EA2AD3"/>
    <w:rsid w:val="00EA3B87"/>
    <w:rsid w:val="00EB1526"/>
    <w:rsid w:val="00EB2D26"/>
    <w:rsid w:val="00EB3D93"/>
    <w:rsid w:val="00EB4248"/>
    <w:rsid w:val="00EB4E44"/>
    <w:rsid w:val="00EB579C"/>
    <w:rsid w:val="00EB6C1C"/>
    <w:rsid w:val="00EC3522"/>
    <w:rsid w:val="00EC395A"/>
    <w:rsid w:val="00EC44EB"/>
    <w:rsid w:val="00EC4693"/>
    <w:rsid w:val="00EC5333"/>
    <w:rsid w:val="00ED0622"/>
    <w:rsid w:val="00ED11C6"/>
    <w:rsid w:val="00ED615F"/>
    <w:rsid w:val="00EE0BD3"/>
    <w:rsid w:val="00EE3E0D"/>
    <w:rsid w:val="00EE717C"/>
    <w:rsid w:val="00EE72E7"/>
    <w:rsid w:val="00EE7589"/>
    <w:rsid w:val="00EE7D2D"/>
    <w:rsid w:val="00EF22CB"/>
    <w:rsid w:val="00EF27C5"/>
    <w:rsid w:val="00EF3AD0"/>
    <w:rsid w:val="00EF52D2"/>
    <w:rsid w:val="00EF6633"/>
    <w:rsid w:val="00EF7941"/>
    <w:rsid w:val="00F02377"/>
    <w:rsid w:val="00F02803"/>
    <w:rsid w:val="00F02AA9"/>
    <w:rsid w:val="00F0303B"/>
    <w:rsid w:val="00F04601"/>
    <w:rsid w:val="00F0474B"/>
    <w:rsid w:val="00F07915"/>
    <w:rsid w:val="00F07F4C"/>
    <w:rsid w:val="00F115A1"/>
    <w:rsid w:val="00F13BEB"/>
    <w:rsid w:val="00F1422E"/>
    <w:rsid w:val="00F1741C"/>
    <w:rsid w:val="00F17BD4"/>
    <w:rsid w:val="00F212A3"/>
    <w:rsid w:val="00F215D0"/>
    <w:rsid w:val="00F21E38"/>
    <w:rsid w:val="00F22334"/>
    <w:rsid w:val="00F22B4F"/>
    <w:rsid w:val="00F24CEF"/>
    <w:rsid w:val="00F2517D"/>
    <w:rsid w:val="00F255A4"/>
    <w:rsid w:val="00F262D4"/>
    <w:rsid w:val="00F31B9E"/>
    <w:rsid w:val="00F323B7"/>
    <w:rsid w:val="00F32F94"/>
    <w:rsid w:val="00F42109"/>
    <w:rsid w:val="00F4264A"/>
    <w:rsid w:val="00F4298D"/>
    <w:rsid w:val="00F42E83"/>
    <w:rsid w:val="00F42FF4"/>
    <w:rsid w:val="00F4441E"/>
    <w:rsid w:val="00F46B6A"/>
    <w:rsid w:val="00F46E7C"/>
    <w:rsid w:val="00F4752E"/>
    <w:rsid w:val="00F50BA1"/>
    <w:rsid w:val="00F51617"/>
    <w:rsid w:val="00F53C02"/>
    <w:rsid w:val="00F53E58"/>
    <w:rsid w:val="00F54BD5"/>
    <w:rsid w:val="00F57EDF"/>
    <w:rsid w:val="00F618AA"/>
    <w:rsid w:val="00F6273F"/>
    <w:rsid w:val="00F6437F"/>
    <w:rsid w:val="00F6509F"/>
    <w:rsid w:val="00F6658B"/>
    <w:rsid w:val="00F6672D"/>
    <w:rsid w:val="00F70D12"/>
    <w:rsid w:val="00F7252C"/>
    <w:rsid w:val="00F73A0F"/>
    <w:rsid w:val="00F73A1B"/>
    <w:rsid w:val="00F74072"/>
    <w:rsid w:val="00F81F52"/>
    <w:rsid w:val="00F82471"/>
    <w:rsid w:val="00F82B7E"/>
    <w:rsid w:val="00F82E09"/>
    <w:rsid w:val="00F8358B"/>
    <w:rsid w:val="00F87FAF"/>
    <w:rsid w:val="00F92F5F"/>
    <w:rsid w:val="00F93091"/>
    <w:rsid w:val="00F931AA"/>
    <w:rsid w:val="00F951E8"/>
    <w:rsid w:val="00F9590C"/>
    <w:rsid w:val="00F96665"/>
    <w:rsid w:val="00F969AD"/>
    <w:rsid w:val="00F971B4"/>
    <w:rsid w:val="00F97B46"/>
    <w:rsid w:val="00FA1113"/>
    <w:rsid w:val="00FA1BD2"/>
    <w:rsid w:val="00FA2AC1"/>
    <w:rsid w:val="00FA6C4D"/>
    <w:rsid w:val="00FA6ED3"/>
    <w:rsid w:val="00FB1639"/>
    <w:rsid w:val="00FB27E7"/>
    <w:rsid w:val="00FB3C2D"/>
    <w:rsid w:val="00FB58A0"/>
    <w:rsid w:val="00FB69E7"/>
    <w:rsid w:val="00FB7F1F"/>
    <w:rsid w:val="00FC0E0D"/>
    <w:rsid w:val="00FC1B97"/>
    <w:rsid w:val="00FC1C18"/>
    <w:rsid w:val="00FC2B46"/>
    <w:rsid w:val="00FC4B26"/>
    <w:rsid w:val="00FC7995"/>
    <w:rsid w:val="00FD174D"/>
    <w:rsid w:val="00FD301C"/>
    <w:rsid w:val="00FD3897"/>
    <w:rsid w:val="00FD7687"/>
    <w:rsid w:val="00FE1116"/>
    <w:rsid w:val="00FE13A8"/>
    <w:rsid w:val="00FE18D0"/>
    <w:rsid w:val="00FE35EE"/>
    <w:rsid w:val="00FE36FD"/>
    <w:rsid w:val="00FE7459"/>
    <w:rsid w:val="00FE7C6A"/>
    <w:rsid w:val="00FF2100"/>
    <w:rsid w:val="00FF2E57"/>
    <w:rsid w:val="00FF3FCA"/>
    <w:rsid w:val="00FF44ED"/>
    <w:rsid w:val="00FF4D4B"/>
    <w:rsid w:val="00FF55D8"/>
    <w:rsid w:val="00FF6761"/>
    <w:rsid w:val="00FF77E7"/>
    <w:rsid w:val="03774560"/>
    <w:rsid w:val="17236FC3"/>
    <w:rsid w:val="35D80DF1"/>
    <w:rsid w:val="73B67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eastAsia="仿宋_GB2312"/>
      <w:sz w:val="32"/>
      <w:szCs w:val="20"/>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292</Words>
  <Characters>1665</Characters>
  <Lines>13</Lines>
  <Paragraphs>3</Paragraphs>
  <TotalTime>1</TotalTime>
  <ScaleCrop>false</ScaleCrop>
  <LinksUpToDate>false</LinksUpToDate>
  <CharactersWithSpaces>1954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2015-09-07T04:18:00Z</dcterms:created>
  <dc:creator>资雪琴</dc:creator>
  <cp:lastModifiedBy>cstuser4</cp:lastModifiedBy>
  <dcterms:modified xsi:type="dcterms:W3CDTF">2019-06-17T06:03:16Z</dcterms:modified>
  <dc:title>附件5</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